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3FB8" w:rsidRDefault="00483244">
      <w:pPr>
        <w:adjustRightInd w:val="0"/>
        <w:snapToGrid w:val="0"/>
        <w:spacing w:after="0" w:line="260" w:lineRule="auto"/>
        <w:jc w:val="center"/>
        <w:rPr>
          <w:rFonts w:eastAsia="华文中宋"/>
          <w:b/>
          <w:sz w:val="30"/>
          <w:szCs w:val="30"/>
        </w:rPr>
      </w:pPr>
      <w:r>
        <w:rPr>
          <w:rFonts w:eastAsia="华文中宋"/>
          <w:b/>
          <w:sz w:val="30"/>
          <w:szCs w:val="30"/>
        </w:rPr>
        <w:t>南京中医药大学</w:t>
      </w:r>
      <w:r>
        <w:rPr>
          <w:rFonts w:eastAsia="华文中宋"/>
          <w:b/>
          <w:sz w:val="30"/>
          <w:szCs w:val="30"/>
        </w:rPr>
        <w:t>202</w:t>
      </w:r>
      <w:r>
        <w:rPr>
          <w:rFonts w:eastAsia="华文中宋" w:hint="eastAsia"/>
          <w:b/>
          <w:sz w:val="30"/>
          <w:szCs w:val="30"/>
        </w:rPr>
        <w:t>6</w:t>
      </w:r>
      <w:r>
        <w:rPr>
          <w:rFonts w:eastAsia="华文中宋"/>
          <w:b/>
          <w:sz w:val="30"/>
          <w:szCs w:val="30"/>
        </w:rPr>
        <w:t>年度专业技术职务评审资格审查表</w:t>
      </w:r>
    </w:p>
    <w:p w:rsidR="00FE3FB8" w:rsidRDefault="00483244">
      <w:pPr>
        <w:adjustRightInd w:val="0"/>
        <w:snapToGrid w:val="0"/>
        <w:spacing w:after="0" w:line="260" w:lineRule="auto"/>
        <w:jc w:val="center"/>
        <w:rPr>
          <w:rFonts w:eastAsia="华文中宋"/>
          <w:b/>
          <w:color w:val="C00000"/>
          <w:sz w:val="28"/>
          <w:szCs w:val="28"/>
        </w:rPr>
      </w:pPr>
      <w:r>
        <w:rPr>
          <w:rFonts w:eastAsia="华文中宋" w:hint="eastAsia"/>
          <w:b/>
          <w:color w:val="C00000"/>
          <w:sz w:val="28"/>
          <w:szCs w:val="28"/>
        </w:rPr>
        <w:t>教师系列（教学科研型）</w:t>
      </w:r>
    </w:p>
    <w:p w:rsidR="00FE3FB8" w:rsidRDefault="00FE3FB8">
      <w:pPr>
        <w:adjustRightInd w:val="0"/>
        <w:snapToGrid w:val="0"/>
        <w:spacing w:after="0" w:line="260" w:lineRule="auto"/>
        <w:jc w:val="center"/>
        <w:rPr>
          <w:rFonts w:eastAsia="华文中宋"/>
          <w:b/>
          <w:sz w:val="28"/>
          <w:szCs w:val="28"/>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9"/>
        <w:gridCol w:w="642"/>
        <w:gridCol w:w="923"/>
        <w:gridCol w:w="289"/>
        <w:gridCol w:w="1407"/>
        <w:gridCol w:w="129"/>
        <w:gridCol w:w="1272"/>
        <w:gridCol w:w="484"/>
        <w:gridCol w:w="1498"/>
        <w:gridCol w:w="478"/>
        <w:gridCol w:w="1951"/>
        <w:gridCol w:w="123"/>
        <w:gridCol w:w="951"/>
        <w:gridCol w:w="1163"/>
        <w:gridCol w:w="232"/>
        <w:gridCol w:w="1272"/>
      </w:tblGrid>
      <w:tr w:rsidR="00FE3FB8" w:rsidTr="00354D81">
        <w:trPr>
          <w:cantSplit/>
          <w:trHeight w:val="365"/>
        </w:trPr>
        <w:tc>
          <w:tcPr>
            <w:tcW w:w="527" w:type="pct"/>
            <w:gridSpan w:val="2"/>
            <w:vAlign w:val="center"/>
          </w:tcPr>
          <w:p w:rsidR="00FE3FB8" w:rsidRDefault="00483244">
            <w:pPr>
              <w:spacing w:after="0" w:line="240" w:lineRule="auto"/>
              <w:jc w:val="center"/>
              <w:rPr>
                <w:rFonts w:ascii="楷体_GB2312" w:eastAsia="楷体_GB2312"/>
                <w:sz w:val="18"/>
                <w:szCs w:val="18"/>
              </w:rPr>
            </w:pPr>
            <w:r>
              <w:rPr>
                <w:rFonts w:ascii="楷体_GB2312" w:eastAsia="楷体_GB2312" w:hint="eastAsia"/>
                <w:sz w:val="18"/>
                <w:szCs w:val="18"/>
              </w:rPr>
              <w:t>姓名</w:t>
            </w:r>
          </w:p>
        </w:tc>
        <w:tc>
          <w:tcPr>
            <w:tcW w:w="546" w:type="pct"/>
            <w:gridSpan w:val="2"/>
            <w:vAlign w:val="center"/>
          </w:tcPr>
          <w:p w:rsidR="00FE3FB8" w:rsidRDefault="00DD3BB8">
            <w:pPr>
              <w:spacing w:after="0" w:line="240" w:lineRule="auto"/>
              <w:jc w:val="center"/>
              <w:rPr>
                <w:rFonts w:ascii="楷体_GB2312" w:eastAsia="楷体_GB2312"/>
                <w:sz w:val="18"/>
                <w:szCs w:val="18"/>
              </w:rPr>
            </w:pPr>
            <w:r>
              <w:rPr>
                <w:rFonts w:ascii="楷体_GB2312" w:eastAsia="楷体_GB2312" w:hint="eastAsia"/>
                <w:sz w:val="18"/>
                <w:szCs w:val="18"/>
              </w:rPr>
              <w:t>孟娣娟</w:t>
            </w:r>
          </w:p>
        </w:tc>
        <w:tc>
          <w:tcPr>
            <w:tcW w:w="592" w:type="pct"/>
            <w:gridSpan w:val="2"/>
            <w:vAlign w:val="center"/>
          </w:tcPr>
          <w:p w:rsidR="00FE3FB8" w:rsidRDefault="00483244">
            <w:pPr>
              <w:spacing w:after="0" w:line="240" w:lineRule="auto"/>
              <w:jc w:val="center"/>
              <w:rPr>
                <w:rFonts w:ascii="楷体_GB2312" w:eastAsia="楷体_GB2312"/>
                <w:sz w:val="18"/>
                <w:szCs w:val="18"/>
              </w:rPr>
            </w:pPr>
            <w:r>
              <w:rPr>
                <w:rFonts w:ascii="楷体_GB2312" w:eastAsia="楷体_GB2312" w:hint="eastAsia"/>
                <w:sz w:val="18"/>
                <w:szCs w:val="18"/>
              </w:rPr>
              <w:t>所在单位（部门）</w:t>
            </w:r>
          </w:p>
        </w:tc>
        <w:tc>
          <w:tcPr>
            <w:tcW w:w="658" w:type="pct"/>
            <w:gridSpan w:val="3"/>
            <w:vAlign w:val="center"/>
          </w:tcPr>
          <w:p w:rsidR="00FE3FB8" w:rsidRDefault="00DD3BB8">
            <w:pPr>
              <w:spacing w:after="0" w:line="240" w:lineRule="auto"/>
              <w:jc w:val="center"/>
              <w:rPr>
                <w:rFonts w:ascii="楷体_GB2312" w:eastAsia="楷体_GB2312"/>
                <w:sz w:val="18"/>
                <w:szCs w:val="18"/>
              </w:rPr>
            </w:pPr>
            <w:r>
              <w:rPr>
                <w:rFonts w:ascii="楷体_GB2312" w:eastAsia="楷体_GB2312" w:hint="eastAsia"/>
                <w:sz w:val="18"/>
                <w:szCs w:val="18"/>
              </w:rPr>
              <w:t>护理学院</w:t>
            </w:r>
          </w:p>
        </w:tc>
        <w:tc>
          <w:tcPr>
            <w:tcW w:w="690" w:type="pct"/>
            <w:gridSpan w:val="2"/>
            <w:vAlign w:val="center"/>
          </w:tcPr>
          <w:p w:rsidR="00FE3FB8" w:rsidRDefault="00483244">
            <w:pPr>
              <w:spacing w:after="0" w:line="240" w:lineRule="auto"/>
              <w:jc w:val="center"/>
              <w:rPr>
                <w:rFonts w:ascii="楷体_GB2312" w:eastAsia="楷体_GB2312"/>
                <w:sz w:val="18"/>
                <w:szCs w:val="18"/>
              </w:rPr>
            </w:pPr>
            <w:r>
              <w:rPr>
                <w:rFonts w:ascii="楷体_GB2312" w:eastAsia="楷体_GB2312" w:hint="eastAsia"/>
                <w:sz w:val="18"/>
                <w:szCs w:val="18"/>
              </w:rPr>
              <w:t>性别</w:t>
            </w:r>
          </w:p>
        </w:tc>
        <w:tc>
          <w:tcPr>
            <w:tcW w:w="724" w:type="pct"/>
            <w:gridSpan w:val="2"/>
            <w:vAlign w:val="center"/>
          </w:tcPr>
          <w:p w:rsidR="00FE3FB8" w:rsidRDefault="00DD3BB8">
            <w:pPr>
              <w:spacing w:after="0" w:line="240" w:lineRule="auto"/>
              <w:jc w:val="center"/>
              <w:rPr>
                <w:rFonts w:ascii="楷体_GB2312" w:eastAsia="楷体_GB2312"/>
                <w:sz w:val="18"/>
                <w:szCs w:val="18"/>
              </w:rPr>
            </w:pPr>
            <w:r>
              <w:rPr>
                <w:rFonts w:ascii="楷体_GB2312" w:eastAsia="楷体_GB2312" w:hint="eastAsia"/>
                <w:sz w:val="18"/>
                <w:szCs w:val="18"/>
              </w:rPr>
              <w:t>孟娣娟</w:t>
            </w:r>
          </w:p>
        </w:tc>
        <w:tc>
          <w:tcPr>
            <w:tcW w:w="738" w:type="pct"/>
            <w:gridSpan w:val="2"/>
            <w:vAlign w:val="center"/>
          </w:tcPr>
          <w:p w:rsidR="00FE3FB8" w:rsidRDefault="00483244">
            <w:pPr>
              <w:spacing w:after="0" w:line="240" w:lineRule="auto"/>
              <w:jc w:val="center"/>
              <w:rPr>
                <w:rFonts w:ascii="楷体_GB2312" w:eastAsia="楷体_GB2312"/>
                <w:sz w:val="18"/>
                <w:szCs w:val="18"/>
              </w:rPr>
            </w:pPr>
            <w:r>
              <w:rPr>
                <w:rFonts w:ascii="楷体_GB2312" w:eastAsia="楷体_GB2312" w:hint="eastAsia"/>
                <w:sz w:val="18"/>
                <w:szCs w:val="18"/>
              </w:rPr>
              <w:t>出生年月</w:t>
            </w:r>
          </w:p>
        </w:tc>
        <w:tc>
          <w:tcPr>
            <w:tcW w:w="525" w:type="pct"/>
            <w:gridSpan w:val="2"/>
            <w:vAlign w:val="center"/>
          </w:tcPr>
          <w:p w:rsidR="00FE3FB8" w:rsidRDefault="00DD3BB8">
            <w:pPr>
              <w:spacing w:after="0" w:line="240" w:lineRule="auto"/>
              <w:jc w:val="center"/>
              <w:rPr>
                <w:rFonts w:ascii="楷体_GB2312" w:eastAsia="楷体_GB2312"/>
                <w:sz w:val="18"/>
                <w:szCs w:val="18"/>
              </w:rPr>
            </w:pPr>
            <w:r>
              <w:rPr>
                <w:rFonts w:ascii="楷体_GB2312" w:eastAsia="楷体_GB2312" w:hint="eastAsia"/>
                <w:sz w:val="18"/>
                <w:szCs w:val="18"/>
              </w:rPr>
              <w:t>1</w:t>
            </w:r>
            <w:r>
              <w:rPr>
                <w:rFonts w:ascii="楷体_GB2312" w:eastAsia="楷体_GB2312"/>
                <w:sz w:val="18"/>
                <w:szCs w:val="18"/>
              </w:rPr>
              <w:t>977.05</w:t>
            </w:r>
          </w:p>
        </w:tc>
      </w:tr>
      <w:tr w:rsidR="00FE3FB8" w:rsidTr="00354D81">
        <w:trPr>
          <w:cantSplit/>
          <w:trHeight w:val="417"/>
        </w:trPr>
        <w:tc>
          <w:tcPr>
            <w:tcW w:w="527" w:type="pct"/>
            <w:gridSpan w:val="2"/>
            <w:tcBorders>
              <w:bottom w:val="single" w:sz="6" w:space="0" w:color="auto"/>
              <w:right w:val="single" w:sz="6" w:space="0" w:color="auto"/>
            </w:tcBorders>
            <w:vAlign w:val="center"/>
          </w:tcPr>
          <w:p w:rsidR="00FE3FB8" w:rsidRDefault="00483244">
            <w:pPr>
              <w:spacing w:after="0" w:line="240" w:lineRule="auto"/>
              <w:jc w:val="center"/>
              <w:rPr>
                <w:rFonts w:ascii="楷体_GB2312" w:eastAsia="楷体_GB2312"/>
                <w:sz w:val="18"/>
                <w:szCs w:val="18"/>
              </w:rPr>
            </w:pPr>
            <w:r>
              <w:rPr>
                <w:rFonts w:ascii="楷体_GB2312" w:eastAsia="楷体_GB2312" w:hint="eastAsia"/>
                <w:sz w:val="18"/>
                <w:szCs w:val="18"/>
              </w:rPr>
              <w:t>进校时间</w:t>
            </w:r>
          </w:p>
        </w:tc>
        <w:tc>
          <w:tcPr>
            <w:tcW w:w="546" w:type="pct"/>
            <w:gridSpan w:val="2"/>
            <w:tcBorders>
              <w:left w:val="single" w:sz="6" w:space="0" w:color="auto"/>
              <w:bottom w:val="single" w:sz="6" w:space="0" w:color="auto"/>
              <w:right w:val="single" w:sz="6" w:space="0" w:color="auto"/>
            </w:tcBorders>
            <w:vAlign w:val="center"/>
          </w:tcPr>
          <w:p w:rsidR="00FE3FB8" w:rsidRDefault="00DD3BB8">
            <w:pPr>
              <w:spacing w:after="0" w:line="240" w:lineRule="auto"/>
              <w:jc w:val="center"/>
              <w:rPr>
                <w:rFonts w:ascii="楷体_GB2312" w:eastAsia="楷体_GB2312"/>
                <w:sz w:val="18"/>
                <w:szCs w:val="18"/>
              </w:rPr>
            </w:pPr>
            <w:r>
              <w:rPr>
                <w:rFonts w:ascii="楷体_GB2312" w:eastAsia="楷体_GB2312" w:hint="eastAsia"/>
                <w:sz w:val="18"/>
                <w:szCs w:val="18"/>
              </w:rPr>
              <w:t>2</w:t>
            </w:r>
            <w:r>
              <w:rPr>
                <w:rFonts w:ascii="楷体_GB2312" w:eastAsia="楷体_GB2312"/>
                <w:sz w:val="18"/>
                <w:szCs w:val="18"/>
              </w:rPr>
              <w:t>008.08</w:t>
            </w:r>
          </w:p>
        </w:tc>
        <w:tc>
          <w:tcPr>
            <w:tcW w:w="592" w:type="pct"/>
            <w:gridSpan w:val="2"/>
            <w:tcBorders>
              <w:left w:val="single" w:sz="6" w:space="0" w:color="auto"/>
              <w:bottom w:val="single" w:sz="6" w:space="0" w:color="auto"/>
              <w:right w:val="single" w:sz="6" w:space="0" w:color="auto"/>
            </w:tcBorders>
            <w:vAlign w:val="center"/>
          </w:tcPr>
          <w:p w:rsidR="00FE3FB8" w:rsidRDefault="00483244">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最高学历及</w:t>
            </w:r>
          </w:p>
          <w:p w:rsidR="00FE3FB8" w:rsidRDefault="00483244">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取得时间</w:t>
            </w:r>
          </w:p>
        </w:tc>
        <w:tc>
          <w:tcPr>
            <w:tcW w:w="658" w:type="pct"/>
            <w:gridSpan w:val="3"/>
            <w:tcBorders>
              <w:left w:val="single" w:sz="6" w:space="0" w:color="auto"/>
              <w:bottom w:val="single" w:sz="6" w:space="0" w:color="auto"/>
            </w:tcBorders>
            <w:vAlign w:val="center"/>
          </w:tcPr>
          <w:p w:rsidR="00FE3FB8" w:rsidRDefault="00DD3BB8">
            <w:pPr>
              <w:spacing w:after="0" w:line="240" w:lineRule="auto"/>
              <w:jc w:val="center"/>
              <w:rPr>
                <w:rFonts w:ascii="楷体_GB2312" w:eastAsia="楷体_GB2312"/>
                <w:sz w:val="18"/>
                <w:szCs w:val="18"/>
              </w:rPr>
            </w:pPr>
            <w:r>
              <w:rPr>
                <w:rFonts w:ascii="楷体_GB2312" w:eastAsia="楷体_GB2312" w:hint="eastAsia"/>
                <w:sz w:val="18"/>
                <w:szCs w:val="18"/>
              </w:rPr>
              <w:t>博士研究生/</w:t>
            </w:r>
            <w:r>
              <w:rPr>
                <w:rFonts w:ascii="楷体_GB2312" w:eastAsia="楷体_GB2312"/>
                <w:sz w:val="18"/>
                <w:szCs w:val="18"/>
              </w:rPr>
              <w:t>2017.12</w:t>
            </w:r>
          </w:p>
        </w:tc>
        <w:tc>
          <w:tcPr>
            <w:tcW w:w="690" w:type="pct"/>
            <w:gridSpan w:val="2"/>
            <w:vAlign w:val="center"/>
          </w:tcPr>
          <w:p w:rsidR="00FE3FB8" w:rsidRDefault="00483244">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最高学位及</w:t>
            </w:r>
          </w:p>
          <w:p w:rsidR="00FE3FB8" w:rsidRDefault="00483244">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取得时间</w:t>
            </w:r>
          </w:p>
        </w:tc>
        <w:tc>
          <w:tcPr>
            <w:tcW w:w="724" w:type="pct"/>
            <w:gridSpan w:val="2"/>
            <w:vAlign w:val="center"/>
          </w:tcPr>
          <w:p w:rsidR="00FE3FB8" w:rsidRDefault="00DD3BB8">
            <w:pPr>
              <w:spacing w:after="0" w:line="240" w:lineRule="auto"/>
              <w:jc w:val="center"/>
              <w:rPr>
                <w:rFonts w:ascii="楷体_GB2312" w:eastAsia="楷体_GB2312"/>
                <w:sz w:val="18"/>
                <w:szCs w:val="18"/>
              </w:rPr>
            </w:pPr>
            <w:r>
              <w:rPr>
                <w:rFonts w:ascii="楷体_GB2312" w:eastAsia="楷体_GB2312" w:hint="eastAsia"/>
                <w:sz w:val="18"/>
                <w:szCs w:val="18"/>
              </w:rPr>
              <w:t>博士/</w:t>
            </w:r>
            <w:r>
              <w:rPr>
                <w:rFonts w:ascii="楷体_GB2312" w:eastAsia="楷体_GB2312"/>
                <w:sz w:val="18"/>
                <w:szCs w:val="18"/>
              </w:rPr>
              <w:t>2017.12</w:t>
            </w:r>
          </w:p>
        </w:tc>
        <w:tc>
          <w:tcPr>
            <w:tcW w:w="738" w:type="pct"/>
            <w:gridSpan w:val="2"/>
            <w:vAlign w:val="center"/>
          </w:tcPr>
          <w:p w:rsidR="00FE3FB8" w:rsidRDefault="00483244">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教师资格证书</w:t>
            </w:r>
          </w:p>
          <w:p w:rsidR="00FE3FB8" w:rsidRDefault="00483244">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取得时间</w:t>
            </w:r>
          </w:p>
        </w:tc>
        <w:tc>
          <w:tcPr>
            <w:tcW w:w="525" w:type="pct"/>
            <w:gridSpan w:val="2"/>
            <w:vAlign w:val="center"/>
          </w:tcPr>
          <w:p w:rsidR="00FE3FB8" w:rsidRDefault="00DD6CEF">
            <w:pPr>
              <w:spacing w:after="0" w:line="240" w:lineRule="auto"/>
              <w:jc w:val="center"/>
              <w:rPr>
                <w:rFonts w:ascii="楷体_GB2312" w:eastAsia="楷体_GB2312"/>
                <w:sz w:val="18"/>
                <w:szCs w:val="18"/>
              </w:rPr>
            </w:pPr>
            <w:r>
              <w:rPr>
                <w:rFonts w:ascii="楷体_GB2312" w:eastAsia="楷体_GB2312" w:hint="eastAsia"/>
                <w:sz w:val="18"/>
                <w:szCs w:val="18"/>
              </w:rPr>
              <w:t>2</w:t>
            </w:r>
            <w:r>
              <w:rPr>
                <w:rFonts w:ascii="楷体_GB2312" w:eastAsia="楷体_GB2312"/>
                <w:sz w:val="18"/>
                <w:szCs w:val="18"/>
              </w:rPr>
              <w:t>009.06</w:t>
            </w:r>
          </w:p>
        </w:tc>
      </w:tr>
      <w:tr w:rsidR="00FE3FB8" w:rsidRPr="00DD6CEF" w:rsidTr="00354D81">
        <w:trPr>
          <w:cantSplit/>
          <w:trHeight w:val="90"/>
        </w:trPr>
        <w:tc>
          <w:tcPr>
            <w:tcW w:w="527" w:type="pct"/>
            <w:gridSpan w:val="2"/>
            <w:tcBorders>
              <w:top w:val="single" w:sz="6" w:space="0" w:color="auto"/>
              <w:bottom w:val="single" w:sz="4" w:space="0" w:color="auto"/>
              <w:right w:val="single" w:sz="6" w:space="0" w:color="auto"/>
            </w:tcBorders>
            <w:vAlign w:val="center"/>
          </w:tcPr>
          <w:p w:rsidR="00FE3FB8" w:rsidRDefault="00483244">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现任专业技术</w:t>
            </w:r>
          </w:p>
          <w:p w:rsidR="00FE3FB8" w:rsidRDefault="00483244">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职务及取得时间</w:t>
            </w:r>
            <w:r>
              <w:rPr>
                <w:rFonts w:ascii="楷体" w:eastAsia="楷体" w:hAnsi="楷体" w:hint="eastAsia"/>
                <w:b/>
                <w:bCs/>
                <w:sz w:val="18"/>
                <w:szCs w:val="18"/>
                <w:vertAlign w:val="superscript"/>
              </w:rPr>
              <w:t>*</w:t>
            </w:r>
          </w:p>
        </w:tc>
        <w:tc>
          <w:tcPr>
            <w:tcW w:w="546" w:type="pct"/>
            <w:gridSpan w:val="2"/>
            <w:tcBorders>
              <w:top w:val="single" w:sz="6" w:space="0" w:color="auto"/>
              <w:left w:val="single" w:sz="6" w:space="0" w:color="auto"/>
              <w:bottom w:val="single" w:sz="4" w:space="0" w:color="auto"/>
              <w:right w:val="single" w:sz="6" w:space="0" w:color="auto"/>
            </w:tcBorders>
            <w:vAlign w:val="center"/>
          </w:tcPr>
          <w:p w:rsidR="00FE3FB8" w:rsidRDefault="00DD3BB8">
            <w:pPr>
              <w:spacing w:after="0" w:line="240" w:lineRule="auto"/>
              <w:jc w:val="center"/>
              <w:rPr>
                <w:rFonts w:ascii="楷体_GB2312" w:eastAsia="楷体_GB2312"/>
                <w:sz w:val="18"/>
                <w:szCs w:val="18"/>
              </w:rPr>
            </w:pPr>
            <w:r>
              <w:rPr>
                <w:rFonts w:ascii="楷体_GB2312" w:eastAsia="楷体_GB2312" w:hint="eastAsia"/>
                <w:sz w:val="18"/>
                <w:szCs w:val="18"/>
              </w:rPr>
              <w:t>2</w:t>
            </w:r>
            <w:r>
              <w:rPr>
                <w:rFonts w:ascii="楷体_GB2312" w:eastAsia="楷体_GB2312"/>
                <w:sz w:val="18"/>
                <w:szCs w:val="18"/>
              </w:rPr>
              <w:t>018.</w:t>
            </w:r>
            <w:r w:rsidR="00DD6CEF">
              <w:rPr>
                <w:rFonts w:ascii="楷体_GB2312" w:eastAsia="楷体_GB2312"/>
                <w:sz w:val="18"/>
                <w:szCs w:val="18"/>
              </w:rPr>
              <w:t>07</w:t>
            </w:r>
          </w:p>
        </w:tc>
        <w:tc>
          <w:tcPr>
            <w:tcW w:w="592" w:type="pct"/>
            <w:gridSpan w:val="2"/>
            <w:tcBorders>
              <w:top w:val="single" w:sz="6" w:space="0" w:color="auto"/>
              <w:left w:val="single" w:sz="6" w:space="0" w:color="auto"/>
              <w:bottom w:val="single" w:sz="4" w:space="0" w:color="auto"/>
              <w:right w:val="single" w:sz="6" w:space="0" w:color="auto"/>
            </w:tcBorders>
            <w:vAlign w:val="center"/>
          </w:tcPr>
          <w:p w:rsidR="00FE3FB8" w:rsidRDefault="00483244">
            <w:pPr>
              <w:spacing w:after="0" w:line="240" w:lineRule="auto"/>
              <w:jc w:val="center"/>
              <w:rPr>
                <w:rFonts w:ascii="楷体_GB2312" w:eastAsia="楷体_GB2312"/>
                <w:color w:val="00B050"/>
                <w:sz w:val="18"/>
                <w:szCs w:val="18"/>
              </w:rPr>
            </w:pPr>
            <w:r>
              <w:rPr>
                <w:rFonts w:ascii="楷体_GB2312" w:eastAsia="楷体_GB2312" w:hint="eastAsia"/>
                <w:sz w:val="18"/>
                <w:szCs w:val="18"/>
              </w:rPr>
              <w:t>拟申报学科</w:t>
            </w:r>
          </w:p>
        </w:tc>
        <w:tc>
          <w:tcPr>
            <w:tcW w:w="658" w:type="pct"/>
            <w:gridSpan w:val="3"/>
            <w:tcBorders>
              <w:top w:val="single" w:sz="6" w:space="0" w:color="auto"/>
              <w:left w:val="single" w:sz="6" w:space="0" w:color="auto"/>
              <w:bottom w:val="single" w:sz="4" w:space="0" w:color="auto"/>
            </w:tcBorders>
            <w:vAlign w:val="center"/>
          </w:tcPr>
          <w:p w:rsidR="00FE3FB8" w:rsidRPr="00DD6CEF" w:rsidRDefault="00DD6CEF">
            <w:pPr>
              <w:spacing w:after="0" w:line="240" w:lineRule="auto"/>
              <w:jc w:val="center"/>
              <w:rPr>
                <w:rFonts w:ascii="楷体_GB2312" w:eastAsia="楷体_GB2312"/>
                <w:sz w:val="18"/>
                <w:szCs w:val="18"/>
              </w:rPr>
            </w:pPr>
            <w:r w:rsidRPr="00DD6CEF">
              <w:rPr>
                <w:rFonts w:ascii="楷体_GB2312" w:eastAsia="楷体_GB2312" w:hint="eastAsia"/>
                <w:sz w:val="18"/>
                <w:szCs w:val="18"/>
              </w:rPr>
              <w:t>护理学</w:t>
            </w:r>
          </w:p>
        </w:tc>
        <w:tc>
          <w:tcPr>
            <w:tcW w:w="690" w:type="pct"/>
            <w:gridSpan w:val="2"/>
            <w:tcBorders>
              <w:bottom w:val="single" w:sz="4" w:space="0" w:color="auto"/>
            </w:tcBorders>
            <w:vAlign w:val="center"/>
          </w:tcPr>
          <w:p w:rsidR="00FE3FB8" w:rsidRDefault="00483244">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拟申报</w:t>
            </w:r>
          </w:p>
          <w:p w:rsidR="00FE3FB8" w:rsidRPr="00DD6CEF" w:rsidRDefault="00483244">
            <w:pPr>
              <w:spacing w:after="0" w:line="240" w:lineRule="auto"/>
              <w:jc w:val="center"/>
              <w:rPr>
                <w:rFonts w:ascii="楷体_GB2312" w:eastAsia="楷体_GB2312"/>
                <w:sz w:val="18"/>
                <w:szCs w:val="18"/>
              </w:rPr>
            </w:pPr>
            <w:r>
              <w:rPr>
                <w:rFonts w:ascii="楷体_GB2312" w:eastAsia="楷体_GB2312" w:hint="eastAsia"/>
                <w:sz w:val="18"/>
                <w:szCs w:val="18"/>
              </w:rPr>
              <w:t>专业技术职务</w:t>
            </w:r>
          </w:p>
        </w:tc>
        <w:tc>
          <w:tcPr>
            <w:tcW w:w="724" w:type="pct"/>
            <w:gridSpan w:val="2"/>
            <w:tcBorders>
              <w:bottom w:val="single" w:sz="4" w:space="0" w:color="auto"/>
            </w:tcBorders>
            <w:vAlign w:val="center"/>
          </w:tcPr>
          <w:p w:rsidR="00FE3FB8" w:rsidRPr="00DD6CEF" w:rsidRDefault="00DD3BB8">
            <w:pPr>
              <w:spacing w:after="0" w:line="240" w:lineRule="auto"/>
              <w:jc w:val="center"/>
              <w:rPr>
                <w:rFonts w:ascii="楷体_GB2312" w:eastAsia="楷体_GB2312"/>
                <w:sz w:val="18"/>
                <w:szCs w:val="18"/>
              </w:rPr>
            </w:pPr>
            <w:r w:rsidRPr="00DD3BB8">
              <w:rPr>
                <w:rFonts w:ascii="楷体_GB2312" w:eastAsia="楷体_GB2312" w:hint="eastAsia"/>
                <w:sz w:val="18"/>
                <w:szCs w:val="18"/>
              </w:rPr>
              <w:t>教授</w:t>
            </w:r>
          </w:p>
        </w:tc>
        <w:tc>
          <w:tcPr>
            <w:tcW w:w="738" w:type="pct"/>
            <w:gridSpan w:val="2"/>
            <w:tcBorders>
              <w:bottom w:val="single" w:sz="4" w:space="0" w:color="auto"/>
            </w:tcBorders>
            <w:vAlign w:val="center"/>
          </w:tcPr>
          <w:p w:rsidR="00FE3FB8" w:rsidRDefault="00483244">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是否申报青年</w:t>
            </w:r>
          </w:p>
          <w:p w:rsidR="00FE3FB8" w:rsidRDefault="00483244">
            <w:pPr>
              <w:spacing w:after="0" w:line="240" w:lineRule="auto"/>
              <w:jc w:val="center"/>
              <w:rPr>
                <w:rFonts w:ascii="楷体_GB2312" w:eastAsia="楷体_GB2312"/>
                <w:sz w:val="18"/>
                <w:szCs w:val="18"/>
              </w:rPr>
            </w:pPr>
            <w:r>
              <w:rPr>
                <w:rFonts w:ascii="楷体_GB2312" w:eastAsia="楷体_GB2312" w:hint="eastAsia"/>
                <w:sz w:val="18"/>
                <w:szCs w:val="18"/>
              </w:rPr>
              <w:t>拔尖类</w:t>
            </w:r>
          </w:p>
        </w:tc>
        <w:tc>
          <w:tcPr>
            <w:tcW w:w="525" w:type="pct"/>
            <w:gridSpan w:val="2"/>
            <w:tcBorders>
              <w:bottom w:val="single" w:sz="4" w:space="0" w:color="auto"/>
            </w:tcBorders>
            <w:vAlign w:val="center"/>
          </w:tcPr>
          <w:p w:rsidR="00FE3FB8" w:rsidRDefault="00483244">
            <w:pPr>
              <w:spacing w:after="0" w:line="240" w:lineRule="auto"/>
              <w:jc w:val="center"/>
              <w:rPr>
                <w:rFonts w:ascii="楷体_GB2312" w:eastAsia="楷体_GB2312"/>
                <w:sz w:val="18"/>
                <w:szCs w:val="18"/>
              </w:rPr>
            </w:pPr>
            <w:r>
              <w:rPr>
                <w:rFonts w:ascii="楷体_GB2312" w:eastAsia="楷体_GB2312" w:hint="eastAsia"/>
                <w:sz w:val="18"/>
                <w:szCs w:val="18"/>
              </w:rPr>
              <w:t>□是  □</w:t>
            </w:r>
            <w:r w:rsidR="00DD3BB8">
              <w:rPr>
                <w:rFonts w:ascii="楷体_GB2312" w:eastAsia="楷体_GB2312" w:hint="eastAsia"/>
                <w:sz w:val="18"/>
                <w:szCs w:val="18"/>
              </w:rPr>
              <w:t>√</w:t>
            </w:r>
            <w:r>
              <w:rPr>
                <w:rFonts w:ascii="楷体_GB2312" w:eastAsia="楷体_GB2312" w:hint="eastAsia"/>
                <w:sz w:val="18"/>
                <w:szCs w:val="18"/>
              </w:rPr>
              <w:t>否</w:t>
            </w:r>
          </w:p>
        </w:tc>
      </w:tr>
      <w:tr w:rsidR="00FE3FB8">
        <w:trPr>
          <w:cantSplit/>
          <w:trHeight w:val="473"/>
        </w:trPr>
        <w:tc>
          <w:tcPr>
            <w:tcW w:w="5000" w:type="pct"/>
            <w:gridSpan w:val="17"/>
            <w:tcBorders>
              <w:top w:val="single" w:sz="6" w:space="0" w:color="auto"/>
              <w:left w:val="nil"/>
              <w:bottom w:val="single" w:sz="4" w:space="0" w:color="auto"/>
              <w:right w:val="nil"/>
            </w:tcBorders>
            <w:vAlign w:val="center"/>
          </w:tcPr>
          <w:p w:rsidR="00FE3FB8" w:rsidRDefault="00483244">
            <w:pPr>
              <w:spacing w:after="0" w:line="280" w:lineRule="exact"/>
              <w:rPr>
                <w:rFonts w:ascii="黑体" w:eastAsia="黑体" w:hAnsi="黑体"/>
                <w:spacing w:val="-11"/>
              </w:rPr>
            </w:pPr>
            <w:r>
              <w:rPr>
                <w:rFonts w:ascii="黑体" w:eastAsia="黑体" w:hint="eastAsia"/>
                <w:b/>
                <w:sz w:val="30"/>
                <w:szCs w:val="30"/>
              </w:rPr>
              <w:t>★</w:t>
            </w:r>
            <w:r>
              <w:rPr>
                <w:rFonts w:ascii="黑体" w:eastAsia="黑体" w:hAnsi="黑体" w:hint="eastAsia"/>
                <w:spacing w:val="-11"/>
              </w:rPr>
              <w:t>重要说明：1.</w:t>
            </w:r>
            <w:r>
              <w:rPr>
                <w:rFonts w:ascii="黑体" w:eastAsia="黑体" w:hAnsi="黑体" w:hint="eastAsia"/>
                <w:sz w:val="18"/>
                <w:szCs w:val="21"/>
              </w:rPr>
              <w:t>根据上级文件精神，职称评审全面推行代表性成果申报制度，申报人按照资格条件要求，填写最具代表性的核心成果作为评审依据，数量一般不超过资格条件要求；</w:t>
            </w:r>
          </w:p>
          <w:p w:rsidR="00FE3FB8" w:rsidRDefault="00483244">
            <w:pPr>
              <w:spacing w:after="0" w:line="280" w:lineRule="exact"/>
              <w:ind w:firstLineChars="700" w:firstLine="1260"/>
              <w:rPr>
                <w:rFonts w:ascii="楷体_GB2312" w:eastAsia="楷体_GB2312"/>
                <w:sz w:val="18"/>
                <w:szCs w:val="18"/>
              </w:rPr>
            </w:pPr>
            <w:r>
              <w:rPr>
                <w:rFonts w:ascii="黑体" w:eastAsia="黑体" w:hAnsi="黑体" w:hint="eastAsia"/>
                <w:sz w:val="18"/>
                <w:szCs w:val="21"/>
              </w:rPr>
              <w:t>2.*附属医院临床带教医师需分别填写医疗卫生及教师2个专业技术职务及取得时间。</w:t>
            </w:r>
          </w:p>
        </w:tc>
      </w:tr>
      <w:tr w:rsidR="00FE3FB8" w:rsidTr="00461D5F">
        <w:trPr>
          <w:cantSplit/>
          <w:trHeight w:val="684"/>
        </w:trPr>
        <w:tc>
          <w:tcPr>
            <w:tcW w:w="465" w:type="pct"/>
            <w:vMerge w:val="restart"/>
            <w:tcBorders>
              <w:top w:val="single" w:sz="4" w:space="0" w:color="auto"/>
              <w:left w:val="single" w:sz="4" w:space="0" w:color="auto"/>
              <w:right w:val="single" w:sz="4" w:space="0" w:color="auto"/>
            </w:tcBorders>
            <w:textDirection w:val="tbLrV"/>
            <w:vAlign w:val="center"/>
          </w:tcPr>
          <w:p w:rsidR="00FE3FB8" w:rsidRDefault="00483244">
            <w:pPr>
              <w:spacing w:after="0" w:line="240" w:lineRule="auto"/>
              <w:ind w:left="113" w:right="113"/>
              <w:jc w:val="center"/>
              <w:rPr>
                <w:rFonts w:ascii="黑体" w:eastAsia="黑体" w:hAnsi="黑体"/>
                <w:sz w:val="18"/>
                <w:szCs w:val="21"/>
              </w:rPr>
            </w:pPr>
            <w:r>
              <w:rPr>
                <w:rFonts w:ascii="楷体_GB2312" w:eastAsia="楷体_GB2312" w:hint="eastAsia"/>
                <w:sz w:val="28"/>
                <w:szCs w:val="28"/>
              </w:rPr>
              <w:t>教学工作情况（近五年）</w:t>
            </w:r>
          </w:p>
        </w:tc>
        <w:tc>
          <w:tcPr>
            <w:tcW w:w="286" w:type="pct"/>
            <w:gridSpan w:val="2"/>
            <w:tcBorders>
              <w:top w:val="single" w:sz="4" w:space="0" w:color="auto"/>
              <w:left w:val="single" w:sz="4" w:space="0" w:color="auto"/>
              <w:bottom w:val="single" w:sz="4" w:space="0" w:color="auto"/>
              <w:right w:val="single" w:sz="4" w:space="0" w:color="auto"/>
            </w:tcBorders>
            <w:vAlign w:val="center"/>
          </w:tcPr>
          <w:p w:rsidR="00FE3FB8" w:rsidRDefault="00483244">
            <w:pPr>
              <w:spacing w:after="0" w:line="240" w:lineRule="auto"/>
              <w:jc w:val="center"/>
              <w:rPr>
                <w:rFonts w:ascii="黑体" w:eastAsia="黑体" w:hAnsi="黑体"/>
                <w:sz w:val="18"/>
                <w:szCs w:val="21"/>
              </w:rPr>
            </w:pPr>
            <w:r>
              <w:rPr>
                <w:rFonts w:ascii="楷体_GB2312" w:eastAsia="楷体_GB2312" w:hint="eastAsia"/>
              </w:rPr>
              <w:t>学年</w:t>
            </w:r>
          </w:p>
        </w:tc>
        <w:tc>
          <w:tcPr>
            <w:tcW w:w="423" w:type="pct"/>
            <w:gridSpan w:val="2"/>
            <w:tcBorders>
              <w:top w:val="single" w:sz="4" w:space="0" w:color="auto"/>
              <w:left w:val="single" w:sz="4" w:space="0" w:color="auto"/>
              <w:bottom w:val="single" w:sz="4" w:space="0" w:color="auto"/>
              <w:right w:val="single" w:sz="4" w:space="0" w:color="auto"/>
            </w:tcBorders>
            <w:vAlign w:val="center"/>
          </w:tcPr>
          <w:p w:rsidR="00FE3FB8" w:rsidRDefault="00483244">
            <w:pPr>
              <w:adjustRightInd w:val="0"/>
              <w:snapToGrid w:val="0"/>
              <w:spacing w:after="0" w:line="240" w:lineRule="auto"/>
              <w:jc w:val="center"/>
              <w:rPr>
                <w:rFonts w:ascii="楷体_GB2312" w:eastAsia="楷体_GB2312"/>
              </w:rPr>
            </w:pPr>
            <w:r>
              <w:rPr>
                <w:rFonts w:ascii="楷体_GB2312" w:eastAsia="楷体_GB2312" w:hint="eastAsia"/>
              </w:rPr>
              <w:t>个人</w:t>
            </w:r>
          </w:p>
          <w:p w:rsidR="00FE3FB8" w:rsidRDefault="00483244">
            <w:pPr>
              <w:adjustRightInd w:val="0"/>
              <w:snapToGrid w:val="0"/>
              <w:spacing w:after="0" w:line="240" w:lineRule="auto"/>
              <w:jc w:val="center"/>
              <w:rPr>
                <w:rFonts w:ascii="黑体" w:eastAsia="黑体" w:hAnsi="黑体"/>
                <w:sz w:val="18"/>
                <w:szCs w:val="21"/>
              </w:rPr>
            </w:pPr>
            <w:r>
              <w:rPr>
                <w:rFonts w:ascii="楷体_GB2312" w:eastAsia="楷体_GB2312" w:hint="eastAsia"/>
              </w:rPr>
              <w:t>年总课时</w:t>
            </w:r>
          </w:p>
        </w:tc>
        <w:tc>
          <w:tcPr>
            <w:tcW w:w="536" w:type="pct"/>
            <w:gridSpan w:val="2"/>
            <w:tcBorders>
              <w:top w:val="single" w:sz="4" w:space="0" w:color="auto"/>
              <w:left w:val="single" w:sz="4" w:space="0" w:color="auto"/>
              <w:bottom w:val="single" w:sz="4" w:space="0" w:color="auto"/>
              <w:right w:val="single" w:sz="4" w:space="0" w:color="auto"/>
            </w:tcBorders>
            <w:vAlign w:val="center"/>
          </w:tcPr>
          <w:p w:rsidR="00FE3FB8" w:rsidRDefault="00483244">
            <w:pPr>
              <w:adjustRightInd w:val="0"/>
              <w:snapToGrid w:val="0"/>
              <w:spacing w:after="0" w:line="240" w:lineRule="auto"/>
              <w:jc w:val="center"/>
              <w:rPr>
                <w:rFonts w:ascii="黑体" w:eastAsia="黑体" w:hAnsi="黑体"/>
                <w:sz w:val="18"/>
                <w:szCs w:val="21"/>
              </w:rPr>
            </w:pPr>
            <w:r>
              <w:rPr>
                <w:rFonts w:ascii="楷体_GB2312" w:eastAsia="楷体_GB2312" w:hint="eastAsia"/>
              </w:rPr>
              <w:t>学期</w:t>
            </w:r>
          </w:p>
        </w:tc>
        <w:tc>
          <w:tcPr>
            <w:tcW w:w="444" w:type="pct"/>
            <w:tcBorders>
              <w:top w:val="single" w:sz="4" w:space="0" w:color="auto"/>
              <w:left w:val="single" w:sz="4" w:space="0" w:color="auto"/>
              <w:bottom w:val="single" w:sz="4" w:space="0" w:color="auto"/>
              <w:right w:val="single" w:sz="4" w:space="0" w:color="auto"/>
            </w:tcBorders>
            <w:vAlign w:val="center"/>
          </w:tcPr>
          <w:p w:rsidR="00FE3FB8" w:rsidRDefault="00483244">
            <w:pPr>
              <w:spacing w:after="0" w:line="240" w:lineRule="auto"/>
              <w:jc w:val="center"/>
              <w:rPr>
                <w:rFonts w:ascii="黑体" w:eastAsia="黑体" w:hAnsi="黑体"/>
                <w:sz w:val="18"/>
                <w:szCs w:val="21"/>
              </w:rPr>
            </w:pPr>
            <w:r>
              <w:rPr>
                <w:rFonts w:ascii="楷体_GB2312" w:eastAsia="楷体_GB2312" w:hint="eastAsia"/>
              </w:rPr>
              <w:t>教学层次</w:t>
            </w:r>
          </w:p>
        </w:tc>
        <w:tc>
          <w:tcPr>
            <w:tcW w:w="692" w:type="pct"/>
            <w:gridSpan w:val="2"/>
            <w:tcBorders>
              <w:top w:val="single" w:sz="4" w:space="0" w:color="auto"/>
              <w:left w:val="single" w:sz="4" w:space="0" w:color="auto"/>
              <w:bottom w:val="single" w:sz="4" w:space="0" w:color="auto"/>
              <w:right w:val="single" w:sz="4" w:space="0" w:color="auto"/>
            </w:tcBorders>
            <w:vAlign w:val="center"/>
          </w:tcPr>
          <w:p w:rsidR="00FE3FB8" w:rsidRDefault="00483244">
            <w:pPr>
              <w:spacing w:after="0" w:line="240" w:lineRule="auto"/>
              <w:jc w:val="center"/>
              <w:rPr>
                <w:rFonts w:ascii="黑体" w:eastAsia="黑体" w:hAnsi="黑体"/>
                <w:sz w:val="18"/>
                <w:szCs w:val="21"/>
              </w:rPr>
            </w:pPr>
            <w:r>
              <w:rPr>
                <w:rFonts w:ascii="楷体_GB2312" w:eastAsia="楷体_GB2312" w:hint="eastAsia"/>
              </w:rPr>
              <w:t>年级、班（次）</w:t>
            </w:r>
          </w:p>
        </w:tc>
        <w:tc>
          <w:tcPr>
            <w:tcW w:w="848" w:type="pct"/>
            <w:gridSpan w:val="2"/>
            <w:tcBorders>
              <w:top w:val="single" w:sz="4" w:space="0" w:color="auto"/>
              <w:left w:val="single" w:sz="4" w:space="0" w:color="auto"/>
              <w:bottom w:val="single" w:sz="4" w:space="0" w:color="auto"/>
              <w:right w:val="single" w:sz="4" w:space="0" w:color="auto"/>
            </w:tcBorders>
            <w:vAlign w:val="center"/>
          </w:tcPr>
          <w:p w:rsidR="00FE3FB8" w:rsidRDefault="00483244">
            <w:pPr>
              <w:adjustRightInd w:val="0"/>
              <w:snapToGrid w:val="0"/>
              <w:spacing w:after="0" w:line="240" w:lineRule="auto"/>
              <w:jc w:val="center"/>
              <w:rPr>
                <w:rFonts w:ascii="黑体" w:eastAsia="黑体" w:hAnsi="黑体"/>
                <w:sz w:val="18"/>
                <w:szCs w:val="21"/>
              </w:rPr>
            </w:pPr>
            <w:r>
              <w:rPr>
                <w:rFonts w:ascii="楷体_GB2312" w:eastAsia="楷体_GB2312" w:hint="eastAsia"/>
              </w:rPr>
              <w:t>课程名称</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FE3FB8" w:rsidRDefault="00483244">
            <w:pPr>
              <w:spacing w:after="0" w:line="240" w:lineRule="auto"/>
              <w:jc w:val="center"/>
              <w:rPr>
                <w:rFonts w:ascii="黑体" w:eastAsia="黑体" w:hAnsi="黑体"/>
                <w:sz w:val="18"/>
                <w:szCs w:val="21"/>
              </w:rPr>
            </w:pPr>
            <w:r>
              <w:rPr>
                <w:rFonts w:ascii="楷体_GB2312" w:eastAsia="楷体_GB2312" w:hint="eastAsia"/>
              </w:rPr>
              <w:t>课时数</w:t>
            </w:r>
          </w:p>
        </w:tc>
        <w:tc>
          <w:tcPr>
            <w:tcW w:w="487" w:type="pct"/>
            <w:gridSpan w:val="2"/>
            <w:tcBorders>
              <w:top w:val="single" w:sz="4" w:space="0" w:color="auto"/>
              <w:left w:val="single" w:sz="4" w:space="0" w:color="auto"/>
              <w:bottom w:val="single" w:sz="4" w:space="0" w:color="auto"/>
              <w:right w:val="single" w:sz="4" w:space="0" w:color="auto"/>
            </w:tcBorders>
            <w:vAlign w:val="center"/>
          </w:tcPr>
          <w:p w:rsidR="00FE3FB8" w:rsidRDefault="00483244">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单位</w:t>
            </w:r>
          </w:p>
          <w:p w:rsidR="00FE3FB8" w:rsidRDefault="00483244">
            <w:pPr>
              <w:adjustRightInd w:val="0"/>
              <w:snapToGrid w:val="0"/>
              <w:spacing w:after="0" w:line="240" w:lineRule="auto"/>
              <w:jc w:val="center"/>
              <w:rPr>
                <w:rFonts w:ascii="黑体" w:eastAsia="黑体" w:hAnsi="黑体"/>
                <w:sz w:val="18"/>
                <w:szCs w:val="21"/>
              </w:rPr>
            </w:pPr>
            <w:r>
              <w:rPr>
                <w:rFonts w:ascii="楷体_GB2312" w:eastAsia="楷体_GB2312" w:hint="eastAsia"/>
                <w:sz w:val="20"/>
                <w:szCs w:val="22"/>
              </w:rPr>
              <w:t>审核签名</w:t>
            </w:r>
          </w:p>
        </w:tc>
        <w:tc>
          <w:tcPr>
            <w:tcW w:w="444" w:type="pct"/>
            <w:tcBorders>
              <w:top w:val="single" w:sz="4" w:space="0" w:color="auto"/>
              <w:left w:val="single" w:sz="4" w:space="0" w:color="auto"/>
              <w:bottom w:val="single" w:sz="4" w:space="0" w:color="auto"/>
              <w:right w:val="single" w:sz="4" w:space="0" w:color="auto"/>
            </w:tcBorders>
            <w:vAlign w:val="center"/>
          </w:tcPr>
          <w:p w:rsidR="00FE3FB8" w:rsidRDefault="00483244">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学校</w:t>
            </w:r>
          </w:p>
          <w:p w:rsidR="00FE3FB8" w:rsidRDefault="00483244">
            <w:pPr>
              <w:adjustRightInd w:val="0"/>
              <w:snapToGrid w:val="0"/>
              <w:spacing w:after="0" w:line="240" w:lineRule="auto"/>
              <w:jc w:val="center"/>
              <w:rPr>
                <w:rFonts w:ascii="黑体" w:eastAsia="黑体" w:hAnsi="黑体"/>
                <w:sz w:val="18"/>
                <w:szCs w:val="21"/>
              </w:rPr>
            </w:pPr>
            <w:r>
              <w:rPr>
                <w:rFonts w:ascii="楷体_GB2312" w:eastAsia="楷体_GB2312" w:hint="eastAsia"/>
                <w:sz w:val="20"/>
                <w:szCs w:val="22"/>
              </w:rPr>
              <w:t>审核签名</w:t>
            </w:r>
          </w:p>
        </w:tc>
      </w:tr>
      <w:tr w:rsidR="00461D5F" w:rsidTr="008B03FE">
        <w:trPr>
          <w:cantSplit/>
          <w:trHeight w:val="305"/>
        </w:trPr>
        <w:tc>
          <w:tcPr>
            <w:tcW w:w="465" w:type="pct"/>
            <w:vMerge/>
            <w:tcBorders>
              <w:left w:val="single" w:sz="4" w:space="0" w:color="auto"/>
              <w:right w:val="single" w:sz="4" w:space="0" w:color="auto"/>
            </w:tcBorders>
            <w:vAlign w:val="center"/>
          </w:tcPr>
          <w:p w:rsidR="00461D5F" w:rsidRDefault="00461D5F" w:rsidP="00461D5F">
            <w:pPr>
              <w:spacing w:after="0" w:line="240" w:lineRule="auto"/>
              <w:rPr>
                <w:rFonts w:ascii="黑体" w:eastAsia="黑体" w:hAnsi="黑体"/>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rsidR="00461D5F" w:rsidRPr="001E4256" w:rsidRDefault="00461D5F" w:rsidP="001E4256">
            <w:pPr>
              <w:spacing w:after="0" w:line="240" w:lineRule="auto"/>
              <w:jc w:val="left"/>
            </w:pPr>
            <w:r w:rsidRPr="001E4256">
              <w:t>2025</w:t>
            </w:r>
          </w:p>
        </w:tc>
        <w:tc>
          <w:tcPr>
            <w:tcW w:w="423" w:type="pct"/>
            <w:gridSpan w:val="2"/>
            <w:vMerge w:val="restart"/>
            <w:tcBorders>
              <w:top w:val="single" w:sz="4" w:space="0" w:color="auto"/>
              <w:left w:val="single" w:sz="4" w:space="0" w:color="auto"/>
              <w:right w:val="single" w:sz="4" w:space="0" w:color="auto"/>
            </w:tcBorders>
            <w:vAlign w:val="center"/>
          </w:tcPr>
          <w:p w:rsidR="00461D5F" w:rsidRPr="001E4256" w:rsidRDefault="00461D5F" w:rsidP="001E4256">
            <w:pPr>
              <w:adjustRightInd w:val="0"/>
              <w:snapToGrid w:val="0"/>
              <w:spacing w:after="0" w:line="240" w:lineRule="auto"/>
              <w:jc w:val="left"/>
            </w:pPr>
            <w:r w:rsidRPr="001E4256">
              <w:t>3</w:t>
            </w:r>
            <w:r w:rsidR="001E4256">
              <w:t>04.48</w:t>
            </w:r>
          </w:p>
        </w:tc>
        <w:tc>
          <w:tcPr>
            <w:tcW w:w="536" w:type="pct"/>
            <w:gridSpan w:val="2"/>
            <w:tcBorders>
              <w:top w:val="single" w:sz="4" w:space="0" w:color="auto"/>
              <w:left w:val="single" w:sz="4" w:space="0" w:color="auto"/>
              <w:bottom w:val="single" w:sz="4" w:space="0" w:color="auto"/>
              <w:right w:val="single" w:sz="4" w:space="0" w:color="auto"/>
            </w:tcBorders>
            <w:vAlign w:val="center"/>
          </w:tcPr>
          <w:p w:rsidR="00461D5F" w:rsidRPr="001E4256" w:rsidRDefault="00461D5F" w:rsidP="001E4256">
            <w:pPr>
              <w:adjustRightInd w:val="0"/>
              <w:snapToGrid w:val="0"/>
              <w:spacing w:after="0" w:line="240" w:lineRule="auto"/>
              <w:jc w:val="left"/>
            </w:pPr>
            <w:r w:rsidRPr="001E4256">
              <w:rPr>
                <w:bCs/>
                <w:color w:val="000000" w:themeColor="text1"/>
                <w:sz w:val="18"/>
                <w:szCs w:val="18"/>
              </w:rPr>
              <w:t>2024-2025</w:t>
            </w:r>
            <w:r w:rsidRPr="001E4256">
              <w:rPr>
                <w:bCs/>
                <w:color w:val="000000" w:themeColor="text1"/>
                <w:sz w:val="18"/>
                <w:szCs w:val="18"/>
              </w:rPr>
              <w:t>（</w:t>
            </w:r>
            <w:r w:rsidRPr="001E4256">
              <w:rPr>
                <w:bCs/>
                <w:color w:val="000000" w:themeColor="text1"/>
                <w:sz w:val="18"/>
                <w:szCs w:val="18"/>
              </w:rPr>
              <w:t>2</w:t>
            </w:r>
            <w:r w:rsidRPr="001E4256">
              <w:rPr>
                <w:bCs/>
                <w:color w:val="000000" w:themeColor="text1"/>
                <w:sz w:val="18"/>
                <w:szCs w:val="18"/>
              </w:rPr>
              <w:t>）</w:t>
            </w:r>
          </w:p>
        </w:tc>
        <w:tc>
          <w:tcPr>
            <w:tcW w:w="444" w:type="pct"/>
            <w:tcBorders>
              <w:top w:val="single" w:sz="4" w:space="0" w:color="auto"/>
              <w:left w:val="single" w:sz="4" w:space="0" w:color="auto"/>
              <w:right w:val="single" w:sz="4" w:space="0" w:color="auto"/>
            </w:tcBorders>
            <w:vAlign w:val="center"/>
          </w:tcPr>
          <w:p w:rsidR="00461D5F" w:rsidRPr="001E4256" w:rsidRDefault="00461D5F" w:rsidP="001E4256">
            <w:pPr>
              <w:spacing w:after="0" w:line="240" w:lineRule="auto"/>
              <w:jc w:val="left"/>
            </w:pPr>
            <w:r w:rsidRPr="001E4256">
              <w:t>本科</w:t>
            </w:r>
          </w:p>
        </w:tc>
        <w:tc>
          <w:tcPr>
            <w:tcW w:w="692" w:type="pct"/>
            <w:gridSpan w:val="2"/>
            <w:tcBorders>
              <w:top w:val="single" w:sz="4" w:space="0" w:color="auto"/>
              <w:left w:val="single" w:sz="4" w:space="0" w:color="auto"/>
              <w:right w:val="single" w:sz="4" w:space="0" w:color="auto"/>
            </w:tcBorders>
            <w:vAlign w:val="center"/>
          </w:tcPr>
          <w:p w:rsidR="00461D5F" w:rsidRPr="001E4256" w:rsidRDefault="00461D5F" w:rsidP="001E4256">
            <w:pPr>
              <w:spacing w:after="0" w:line="240" w:lineRule="auto"/>
              <w:jc w:val="left"/>
            </w:pPr>
            <w:r w:rsidRPr="001E4256">
              <w:rPr>
                <w:color w:val="000000" w:themeColor="text1"/>
              </w:rPr>
              <w:t>22</w:t>
            </w:r>
            <w:r w:rsidRPr="001E4256">
              <w:rPr>
                <w:color w:val="000000" w:themeColor="text1"/>
              </w:rPr>
              <w:t>级、</w:t>
            </w:r>
            <w:r w:rsidRPr="001E4256">
              <w:rPr>
                <w:color w:val="000000" w:themeColor="text1"/>
              </w:rPr>
              <w:t>6</w:t>
            </w:r>
            <w:r w:rsidRPr="001E4256">
              <w:rPr>
                <w:color w:val="000000" w:themeColor="text1"/>
              </w:rPr>
              <w:t>个班</w:t>
            </w:r>
            <w:r w:rsidRPr="001E4256">
              <w:t>/</w:t>
            </w:r>
            <w:r w:rsidRPr="001E4256">
              <w:t>成教、</w:t>
            </w:r>
            <w:r w:rsidRPr="001E4256">
              <w:t>1</w:t>
            </w:r>
            <w:r w:rsidRPr="001E4256">
              <w:t>个班</w:t>
            </w:r>
          </w:p>
        </w:tc>
        <w:tc>
          <w:tcPr>
            <w:tcW w:w="848" w:type="pct"/>
            <w:gridSpan w:val="2"/>
            <w:tcBorders>
              <w:top w:val="single" w:sz="4" w:space="0" w:color="auto"/>
              <w:left w:val="single" w:sz="4" w:space="0" w:color="auto"/>
              <w:right w:val="single" w:sz="4" w:space="0" w:color="auto"/>
            </w:tcBorders>
            <w:vAlign w:val="center"/>
          </w:tcPr>
          <w:p w:rsidR="00F301EC" w:rsidRDefault="00461D5F" w:rsidP="001E4256">
            <w:pPr>
              <w:spacing w:after="0" w:line="240" w:lineRule="auto"/>
              <w:jc w:val="left"/>
              <w:rPr>
                <w:bCs/>
                <w:color w:val="000000" w:themeColor="text1"/>
                <w:sz w:val="18"/>
                <w:szCs w:val="18"/>
              </w:rPr>
            </w:pPr>
            <w:r w:rsidRPr="001E4256">
              <w:rPr>
                <w:bCs/>
                <w:color w:val="000000" w:themeColor="text1"/>
                <w:sz w:val="18"/>
                <w:szCs w:val="18"/>
              </w:rPr>
              <w:t>外科护理学</w:t>
            </w:r>
            <w:r w:rsidRPr="001E4256">
              <w:rPr>
                <w:bCs/>
                <w:color w:val="000000" w:themeColor="text1"/>
                <w:sz w:val="18"/>
                <w:szCs w:val="18"/>
              </w:rPr>
              <w:t>Ⅱ/</w:t>
            </w:r>
            <w:r w:rsidRPr="001E4256">
              <w:rPr>
                <w:bCs/>
                <w:color w:val="000000" w:themeColor="text1"/>
                <w:sz w:val="18"/>
                <w:szCs w:val="18"/>
              </w:rPr>
              <w:t>急救护理学</w:t>
            </w:r>
          </w:p>
          <w:p w:rsidR="00461D5F" w:rsidRPr="001E4256" w:rsidRDefault="00461D5F" w:rsidP="001E4256">
            <w:pPr>
              <w:spacing w:after="0" w:line="240" w:lineRule="auto"/>
              <w:jc w:val="left"/>
            </w:pPr>
            <w:r w:rsidRPr="001E4256">
              <w:rPr>
                <w:bCs/>
                <w:color w:val="000000" w:themeColor="text1"/>
                <w:sz w:val="18"/>
                <w:szCs w:val="18"/>
              </w:rPr>
              <w:t>/</w:t>
            </w:r>
            <w:r w:rsidRPr="001E4256">
              <w:rPr>
                <w:bCs/>
                <w:color w:val="000000" w:themeColor="text1"/>
                <w:sz w:val="18"/>
                <w:szCs w:val="18"/>
              </w:rPr>
              <w:t>救护员培训</w:t>
            </w:r>
          </w:p>
        </w:tc>
        <w:tc>
          <w:tcPr>
            <w:tcW w:w="375" w:type="pct"/>
            <w:gridSpan w:val="2"/>
            <w:tcBorders>
              <w:top w:val="single" w:sz="4" w:space="0" w:color="auto"/>
              <w:left w:val="single" w:sz="4" w:space="0" w:color="auto"/>
              <w:right w:val="single" w:sz="4" w:space="0" w:color="auto"/>
            </w:tcBorders>
            <w:vAlign w:val="center"/>
          </w:tcPr>
          <w:p w:rsidR="00461D5F" w:rsidRPr="001E4256" w:rsidRDefault="001E4256" w:rsidP="001E4256">
            <w:pPr>
              <w:spacing w:after="0" w:line="240" w:lineRule="auto"/>
              <w:jc w:val="left"/>
              <w:rPr>
                <w:bCs/>
                <w:color w:val="000000" w:themeColor="text1"/>
                <w:sz w:val="18"/>
                <w:szCs w:val="18"/>
              </w:rPr>
            </w:pPr>
            <w:r w:rsidRPr="001E4256">
              <w:rPr>
                <w:bCs/>
                <w:color w:val="000000" w:themeColor="text1"/>
                <w:sz w:val="18"/>
                <w:szCs w:val="18"/>
              </w:rPr>
              <w:t>160</w:t>
            </w:r>
          </w:p>
        </w:tc>
        <w:tc>
          <w:tcPr>
            <w:tcW w:w="487" w:type="pct"/>
            <w:gridSpan w:val="2"/>
            <w:tcBorders>
              <w:top w:val="single" w:sz="4" w:space="0" w:color="auto"/>
              <w:left w:val="single" w:sz="4" w:space="0" w:color="auto"/>
              <w:right w:val="single" w:sz="4" w:space="0" w:color="auto"/>
            </w:tcBorders>
            <w:vAlign w:val="center"/>
          </w:tcPr>
          <w:p w:rsidR="00461D5F" w:rsidRPr="001E4256" w:rsidRDefault="00461D5F" w:rsidP="001E4256">
            <w:pPr>
              <w:adjustRightInd w:val="0"/>
              <w:snapToGrid w:val="0"/>
              <w:spacing w:after="0" w:line="240" w:lineRule="auto"/>
              <w:jc w:val="left"/>
              <w:rPr>
                <w:bCs/>
                <w:color w:val="000000" w:themeColor="text1"/>
                <w:sz w:val="18"/>
                <w:szCs w:val="18"/>
              </w:rPr>
            </w:pPr>
          </w:p>
        </w:tc>
        <w:tc>
          <w:tcPr>
            <w:tcW w:w="444" w:type="pct"/>
            <w:tcBorders>
              <w:top w:val="single" w:sz="4" w:space="0" w:color="auto"/>
              <w:left w:val="single" w:sz="4" w:space="0" w:color="auto"/>
              <w:right w:val="single" w:sz="4" w:space="0" w:color="auto"/>
            </w:tcBorders>
            <w:vAlign w:val="center"/>
          </w:tcPr>
          <w:p w:rsidR="00461D5F" w:rsidRDefault="00461D5F" w:rsidP="001E4256">
            <w:pPr>
              <w:adjustRightInd w:val="0"/>
              <w:snapToGrid w:val="0"/>
              <w:spacing w:after="0" w:line="240" w:lineRule="auto"/>
              <w:jc w:val="left"/>
              <w:rPr>
                <w:rFonts w:ascii="楷体_GB2312" w:eastAsia="楷体_GB2312"/>
                <w:sz w:val="20"/>
                <w:szCs w:val="22"/>
              </w:rPr>
            </w:pPr>
          </w:p>
        </w:tc>
      </w:tr>
      <w:tr w:rsidR="00461D5F" w:rsidTr="008B03FE">
        <w:trPr>
          <w:cantSplit/>
          <w:trHeight w:val="264"/>
        </w:trPr>
        <w:tc>
          <w:tcPr>
            <w:tcW w:w="465" w:type="pct"/>
            <w:vMerge/>
            <w:tcBorders>
              <w:left w:val="single" w:sz="4" w:space="0" w:color="auto"/>
              <w:right w:val="single" w:sz="4" w:space="0" w:color="auto"/>
            </w:tcBorders>
            <w:vAlign w:val="center"/>
          </w:tcPr>
          <w:p w:rsidR="00461D5F" w:rsidRDefault="00461D5F" w:rsidP="00461D5F">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rsidR="00461D5F" w:rsidRPr="001E4256" w:rsidRDefault="00461D5F" w:rsidP="001E4256">
            <w:pPr>
              <w:adjustRightInd w:val="0"/>
              <w:snapToGrid w:val="0"/>
              <w:spacing w:after="0" w:line="240" w:lineRule="auto"/>
              <w:jc w:val="left"/>
            </w:pPr>
          </w:p>
        </w:tc>
        <w:tc>
          <w:tcPr>
            <w:tcW w:w="423" w:type="pct"/>
            <w:gridSpan w:val="2"/>
            <w:vMerge/>
            <w:tcBorders>
              <w:left w:val="single" w:sz="4" w:space="0" w:color="auto"/>
              <w:bottom w:val="single" w:sz="4" w:space="0" w:color="auto"/>
              <w:right w:val="single" w:sz="4" w:space="0" w:color="auto"/>
            </w:tcBorders>
            <w:vAlign w:val="center"/>
          </w:tcPr>
          <w:p w:rsidR="00461D5F" w:rsidRPr="001E4256" w:rsidRDefault="00461D5F" w:rsidP="001E4256">
            <w:pPr>
              <w:adjustRightInd w:val="0"/>
              <w:snapToGrid w:val="0"/>
              <w:spacing w:after="0" w:line="240" w:lineRule="auto"/>
              <w:jc w:val="left"/>
            </w:pPr>
          </w:p>
        </w:tc>
        <w:tc>
          <w:tcPr>
            <w:tcW w:w="536" w:type="pct"/>
            <w:gridSpan w:val="2"/>
            <w:tcBorders>
              <w:top w:val="single" w:sz="4" w:space="0" w:color="auto"/>
              <w:left w:val="single" w:sz="4" w:space="0" w:color="auto"/>
              <w:bottom w:val="single" w:sz="4" w:space="0" w:color="auto"/>
              <w:right w:val="single" w:sz="4" w:space="0" w:color="auto"/>
            </w:tcBorders>
            <w:vAlign w:val="center"/>
          </w:tcPr>
          <w:p w:rsidR="00461D5F" w:rsidRPr="001E4256" w:rsidRDefault="00461D5F" w:rsidP="001E4256">
            <w:pPr>
              <w:adjustRightInd w:val="0"/>
              <w:snapToGrid w:val="0"/>
              <w:spacing w:after="0" w:line="240" w:lineRule="auto"/>
              <w:jc w:val="left"/>
            </w:pPr>
            <w:r w:rsidRPr="001E4256">
              <w:rPr>
                <w:bCs/>
                <w:color w:val="000000" w:themeColor="text1"/>
                <w:sz w:val="18"/>
                <w:szCs w:val="18"/>
              </w:rPr>
              <w:t>2025-2026</w:t>
            </w:r>
            <w:r w:rsidRPr="001E4256">
              <w:rPr>
                <w:bCs/>
                <w:color w:val="000000" w:themeColor="text1"/>
                <w:sz w:val="18"/>
                <w:szCs w:val="18"/>
              </w:rPr>
              <w:t>（</w:t>
            </w:r>
            <w:r w:rsidRPr="001E4256">
              <w:rPr>
                <w:bCs/>
                <w:color w:val="000000" w:themeColor="text1"/>
                <w:sz w:val="18"/>
                <w:szCs w:val="18"/>
              </w:rPr>
              <w:t>1</w:t>
            </w:r>
            <w:r w:rsidRPr="001E4256">
              <w:rPr>
                <w:bCs/>
                <w:color w:val="000000" w:themeColor="text1"/>
                <w:sz w:val="18"/>
                <w:szCs w:val="18"/>
              </w:rPr>
              <w:t>）</w:t>
            </w:r>
          </w:p>
        </w:tc>
        <w:tc>
          <w:tcPr>
            <w:tcW w:w="444" w:type="pct"/>
            <w:tcBorders>
              <w:left w:val="single" w:sz="4" w:space="0" w:color="auto"/>
              <w:bottom w:val="single" w:sz="4" w:space="0" w:color="auto"/>
              <w:right w:val="single" w:sz="4" w:space="0" w:color="auto"/>
            </w:tcBorders>
            <w:vAlign w:val="center"/>
          </w:tcPr>
          <w:p w:rsidR="00461D5F" w:rsidRPr="001E4256" w:rsidRDefault="00461D5F" w:rsidP="001E4256">
            <w:pPr>
              <w:spacing w:after="0" w:line="240" w:lineRule="auto"/>
              <w:jc w:val="left"/>
            </w:pPr>
            <w:r w:rsidRPr="001E4256">
              <w:t>本科</w:t>
            </w:r>
          </w:p>
        </w:tc>
        <w:tc>
          <w:tcPr>
            <w:tcW w:w="692" w:type="pct"/>
            <w:gridSpan w:val="2"/>
            <w:tcBorders>
              <w:left w:val="single" w:sz="4" w:space="0" w:color="auto"/>
              <w:bottom w:val="single" w:sz="4" w:space="0" w:color="auto"/>
              <w:right w:val="single" w:sz="4" w:space="0" w:color="auto"/>
            </w:tcBorders>
            <w:vAlign w:val="center"/>
          </w:tcPr>
          <w:p w:rsidR="00461D5F" w:rsidRPr="001E4256" w:rsidRDefault="00461D5F" w:rsidP="001E4256">
            <w:pPr>
              <w:adjustRightInd w:val="0"/>
              <w:snapToGrid w:val="0"/>
              <w:spacing w:after="0" w:line="240" w:lineRule="auto"/>
              <w:jc w:val="left"/>
            </w:pPr>
            <w:r w:rsidRPr="001E4256">
              <w:rPr>
                <w:color w:val="000000" w:themeColor="text1"/>
              </w:rPr>
              <w:t>22</w:t>
            </w:r>
            <w:r w:rsidRPr="001E4256">
              <w:rPr>
                <w:color w:val="000000" w:themeColor="text1"/>
              </w:rPr>
              <w:t>级、</w:t>
            </w:r>
            <w:r w:rsidRPr="001E4256">
              <w:rPr>
                <w:color w:val="000000" w:themeColor="text1"/>
              </w:rPr>
              <w:t>6</w:t>
            </w:r>
            <w:r w:rsidRPr="001E4256">
              <w:rPr>
                <w:color w:val="000000" w:themeColor="text1"/>
              </w:rPr>
              <w:t>个班</w:t>
            </w:r>
          </w:p>
        </w:tc>
        <w:tc>
          <w:tcPr>
            <w:tcW w:w="848" w:type="pct"/>
            <w:gridSpan w:val="2"/>
            <w:tcBorders>
              <w:left w:val="single" w:sz="4" w:space="0" w:color="auto"/>
              <w:bottom w:val="single" w:sz="4" w:space="0" w:color="auto"/>
              <w:right w:val="single" w:sz="4" w:space="0" w:color="auto"/>
            </w:tcBorders>
            <w:vAlign w:val="center"/>
          </w:tcPr>
          <w:p w:rsidR="00461D5F" w:rsidRPr="001E4256" w:rsidRDefault="00461D5F" w:rsidP="001E4256">
            <w:pPr>
              <w:spacing w:after="0" w:line="240" w:lineRule="auto"/>
              <w:jc w:val="left"/>
              <w:rPr>
                <w:bCs/>
                <w:color w:val="000000" w:themeColor="text1"/>
                <w:sz w:val="18"/>
                <w:szCs w:val="18"/>
              </w:rPr>
            </w:pPr>
            <w:r w:rsidRPr="001E4256">
              <w:rPr>
                <w:bCs/>
                <w:color w:val="000000" w:themeColor="text1"/>
                <w:sz w:val="18"/>
                <w:szCs w:val="18"/>
              </w:rPr>
              <w:t>外科护理学</w:t>
            </w:r>
            <w:r w:rsidRPr="001E4256">
              <w:rPr>
                <w:bCs/>
                <w:color w:val="000000" w:themeColor="text1"/>
                <w:sz w:val="18"/>
                <w:szCs w:val="18"/>
              </w:rPr>
              <w:t>Ⅰ</w:t>
            </w:r>
          </w:p>
          <w:p w:rsidR="00461D5F" w:rsidRPr="001E4256" w:rsidRDefault="00461D5F" w:rsidP="001E4256">
            <w:pPr>
              <w:spacing w:after="0" w:line="240" w:lineRule="auto"/>
              <w:jc w:val="left"/>
            </w:pPr>
            <w:r w:rsidRPr="001E4256">
              <w:rPr>
                <w:bCs/>
                <w:color w:val="000000" w:themeColor="text1"/>
                <w:sz w:val="18"/>
                <w:szCs w:val="18"/>
              </w:rPr>
              <w:t>/</w:t>
            </w:r>
            <w:r w:rsidRPr="001E4256">
              <w:rPr>
                <w:bCs/>
                <w:color w:val="000000" w:themeColor="text1"/>
                <w:sz w:val="18"/>
                <w:szCs w:val="18"/>
              </w:rPr>
              <w:t>救护员培训</w:t>
            </w:r>
          </w:p>
        </w:tc>
        <w:tc>
          <w:tcPr>
            <w:tcW w:w="375" w:type="pct"/>
            <w:gridSpan w:val="2"/>
            <w:tcBorders>
              <w:left w:val="single" w:sz="4" w:space="0" w:color="auto"/>
              <w:bottom w:val="single" w:sz="4" w:space="0" w:color="auto"/>
              <w:right w:val="single" w:sz="4" w:space="0" w:color="auto"/>
            </w:tcBorders>
            <w:vAlign w:val="center"/>
          </w:tcPr>
          <w:p w:rsidR="00461D5F" w:rsidRPr="001E4256" w:rsidRDefault="001E4256" w:rsidP="001E4256">
            <w:pPr>
              <w:adjustRightInd w:val="0"/>
              <w:snapToGrid w:val="0"/>
              <w:spacing w:after="0" w:line="240" w:lineRule="auto"/>
              <w:jc w:val="left"/>
              <w:rPr>
                <w:bCs/>
                <w:color w:val="000000" w:themeColor="text1"/>
                <w:sz w:val="18"/>
                <w:szCs w:val="18"/>
              </w:rPr>
            </w:pPr>
            <w:r w:rsidRPr="001E4256">
              <w:rPr>
                <w:color w:val="000000" w:themeColor="text1"/>
                <w:sz w:val="18"/>
                <w:szCs w:val="18"/>
              </w:rPr>
              <w:t>144.48</w:t>
            </w:r>
          </w:p>
        </w:tc>
        <w:tc>
          <w:tcPr>
            <w:tcW w:w="487" w:type="pct"/>
            <w:gridSpan w:val="2"/>
            <w:tcBorders>
              <w:left w:val="single" w:sz="4" w:space="0" w:color="auto"/>
              <w:bottom w:val="single" w:sz="4" w:space="0" w:color="auto"/>
              <w:right w:val="single" w:sz="4" w:space="0" w:color="auto"/>
            </w:tcBorders>
            <w:vAlign w:val="center"/>
          </w:tcPr>
          <w:p w:rsidR="00461D5F" w:rsidRPr="001E4256" w:rsidRDefault="00461D5F" w:rsidP="001E4256">
            <w:pPr>
              <w:adjustRightInd w:val="0"/>
              <w:snapToGrid w:val="0"/>
              <w:spacing w:after="0" w:line="240" w:lineRule="auto"/>
              <w:jc w:val="left"/>
              <w:rPr>
                <w:bCs/>
                <w:color w:val="000000" w:themeColor="text1"/>
                <w:sz w:val="18"/>
                <w:szCs w:val="18"/>
              </w:rPr>
            </w:pPr>
          </w:p>
        </w:tc>
        <w:tc>
          <w:tcPr>
            <w:tcW w:w="444" w:type="pct"/>
            <w:tcBorders>
              <w:left w:val="single" w:sz="4" w:space="0" w:color="auto"/>
              <w:bottom w:val="single" w:sz="4" w:space="0" w:color="auto"/>
              <w:right w:val="single" w:sz="4" w:space="0" w:color="auto"/>
            </w:tcBorders>
            <w:vAlign w:val="center"/>
          </w:tcPr>
          <w:p w:rsidR="00461D5F" w:rsidRDefault="00461D5F" w:rsidP="001E4256">
            <w:pPr>
              <w:adjustRightInd w:val="0"/>
              <w:snapToGrid w:val="0"/>
              <w:spacing w:after="0" w:line="240" w:lineRule="auto"/>
              <w:jc w:val="left"/>
              <w:rPr>
                <w:rFonts w:ascii="楷体_GB2312" w:eastAsia="楷体_GB2312"/>
              </w:rPr>
            </w:pPr>
          </w:p>
        </w:tc>
      </w:tr>
      <w:tr w:rsidR="00354D81" w:rsidTr="008B03FE">
        <w:trPr>
          <w:cantSplit/>
          <w:trHeight w:val="319"/>
        </w:trPr>
        <w:tc>
          <w:tcPr>
            <w:tcW w:w="465" w:type="pct"/>
            <w:vMerge/>
            <w:tcBorders>
              <w:left w:val="single" w:sz="4" w:space="0" w:color="auto"/>
              <w:right w:val="single" w:sz="4" w:space="0" w:color="auto"/>
            </w:tcBorders>
            <w:vAlign w:val="center"/>
          </w:tcPr>
          <w:p w:rsidR="00354D81" w:rsidRDefault="00354D81" w:rsidP="00354D81">
            <w:pPr>
              <w:spacing w:after="0" w:line="240" w:lineRule="auto"/>
              <w:rPr>
                <w:rFonts w:ascii="黑体" w:eastAsia="黑体" w:hAnsi="黑体"/>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rsidR="00354D81" w:rsidRPr="001E4256" w:rsidRDefault="00354D81" w:rsidP="001E4256">
            <w:pPr>
              <w:spacing w:after="0" w:line="240" w:lineRule="auto"/>
              <w:jc w:val="left"/>
            </w:pPr>
            <w:r w:rsidRPr="001E4256">
              <w:t>2024</w:t>
            </w:r>
          </w:p>
        </w:tc>
        <w:tc>
          <w:tcPr>
            <w:tcW w:w="423" w:type="pct"/>
            <w:gridSpan w:val="2"/>
            <w:vMerge w:val="restart"/>
            <w:tcBorders>
              <w:top w:val="single" w:sz="4" w:space="0" w:color="auto"/>
              <w:left w:val="single" w:sz="4" w:space="0" w:color="auto"/>
              <w:right w:val="single" w:sz="4" w:space="0" w:color="auto"/>
            </w:tcBorders>
            <w:vAlign w:val="center"/>
          </w:tcPr>
          <w:p w:rsidR="00354D81" w:rsidRPr="001E4256" w:rsidRDefault="00354D81" w:rsidP="001E4256">
            <w:pPr>
              <w:spacing w:after="0" w:line="240" w:lineRule="auto"/>
              <w:jc w:val="left"/>
            </w:pPr>
            <w:r w:rsidRPr="001E4256">
              <w:t>307.4</w:t>
            </w:r>
            <w:r w:rsidR="00D85E85">
              <w:t>1</w:t>
            </w:r>
          </w:p>
        </w:tc>
        <w:tc>
          <w:tcPr>
            <w:tcW w:w="536"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r w:rsidRPr="001E4256">
              <w:rPr>
                <w:bCs/>
                <w:color w:val="000000" w:themeColor="text1"/>
                <w:sz w:val="18"/>
                <w:szCs w:val="18"/>
              </w:rPr>
              <w:t>2023-2024</w:t>
            </w:r>
            <w:r w:rsidRPr="001E4256">
              <w:rPr>
                <w:bCs/>
                <w:color w:val="000000" w:themeColor="text1"/>
                <w:sz w:val="18"/>
                <w:szCs w:val="18"/>
              </w:rPr>
              <w:t>（</w:t>
            </w:r>
            <w:r w:rsidRPr="001E4256">
              <w:rPr>
                <w:bCs/>
                <w:color w:val="000000" w:themeColor="text1"/>
                <w:sz w:val="18"/>
                <w:szCs w:val="18"/>
              </w:rPr>
              <w:t>2</w:t>
            </w:r>
            <w:r w:rsidRPr="001E4256">
              <w:rPr>
                <w:bCs/>
                <w:color w:val="000000" w:themeColor="text1"/>
                <w:sz w:val="18"/>
                <w:szCs w:val="18"/>
              </w:rPr>
              <w:t>）</w:t>
            </w:r>
          </w:p>
        </w:tc>
        <w:tc>
          <w:tcPr>
            <w:tcW w:w="444" w:type="pct"/>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r w:rsidRPr="001E4256">
              <w:t>本科</w:t>
            </w:r>
          </w:p>
        </w:tc>
        <w:tc>
          <w:tcPr>
            <w:tcW w:w="692"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r w:rsidRPr="001E4256">
              <w:t>21</w:t>
            </w:r>
            <w:r w:rsidRPr="001E4256">
              <w:t>级、</w:t>
            </w:r>
            <w:r w:rsidRPr="001E4256">
              <w:t>6</w:t>
            </w:r>
            <w:r w:rsidRPr="001E4256">
              <w:t>个班</w:t>
            </w:r>
            <w:r w:rsidRPr="001E4256">
              <w:t>/</w:t>
            </w:r>
            <w:r w:rsidRPr="001E4256">
              <w:t>成教、</w:t>
            </w:r>
            <w:r w:rsidRPr="001E4256">
              <w:t>1</w:t>
            </w:r>
            <w:r w:rsidRPr="001E4256">
              <w:t>个班</w:t>
            </w:r>
          </w:p>
        </w:tc>
        <w:tc>
          <w:tcPr>
            <w:tcW w:w="848"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r w:rsidRPr="001E4256">
              <w:rPr>
                <w:bCs/>
                <w:color w:val="000000" w:themeColor="text1"/>
                <w:sz w:val="18"/>
                <w:szCs w:val="18"/>
              </w:rPr>
              <w:t>外科护理学</w:t>
            </w:r>
            <w:r w:rsidRPr="001E4256">
              <w:rPr>
                <w:bCs/>
                <w:color w:val="000000" w:themeColor="text1"/>
                <w:sz w:val="18"/>
                <w:szCs w:val="18"/>
              </w:rPr>
              <w:t>Ⅱ/</w:t>
            </w:r>
            <w:r w:rsidRPr="001E4256">
              <w:rPr>
                <w:bCs/>
                <w:color w:val="000000" w:themeColor="text1"/>
                <w:sz w:val="18"/>
                <w:szCs w:val="18"/>
              </w:rPr>
              <w:t>急救护理学</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r w:rsidRPr="001E4256">
              <w:t>128.64</w:t>
            </w:r>
          </w:p>
        </w:tc>
        <w:tc>
          <w:tcPr>
            <w:tcW w:w="487"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adjustRightInd w:val="0"/>
              <w:snapToGrid w:val="0"/>
              <w:spacing w:after="0" w:line="240" w:lineRule="auto"/>
              <w:jc w:val="left"/>
              <w:rPr>
                <w:sz w:val="20"/>
                <w:szCs w:val="22"/>
              </w:rPr>
            </w:pPr>
          </w:p>
        </w:tc>
        <w:tc>
          <w:tcPr>
            <w:tcW w:w="444" w:type="pct"/>
            <w:tcBorders>
              <w:top w:val="single" w:sz="4" w:space="0" w:color="auto"/>
              <w:left w:val="single" w:sz="4" w:space="0" w:color="auto"/>
              <w:bottom w:val="single" w:sz="4" w:space="0" w:color="auto"/>
              <w:right w:val="single" w:sz="4" w:space="0" w:color="auto"/>
            </w:tcBorders>
            <w:vAlign w:val="center"/>
          </w:tcPr>
          <w:p w:rsidR="00354D81" w:rsidRDefault="00354D81" w:rsidP="001E4256">
            <w:pPr>
              <w:adjustRightInd w:val="0"/>
              <w:snapToGrid w:val="0"/>
              <w:spacing w:after="0" w:line="240" w:lineRule="auto"/>
              <w:jc w:val="left"/>
              <w:rPr>
                <w:rFonts w:ascii="楷体_GB2312" w:eastAsia="楷体_GB2312"/>
                <w:sz w:val="20"/>
                <w:szCs w:val="22"/>
              </w:rPr>
            </w:pPr>
          </w:p>
        </w:tc>
      </w:tr>
      <w:tr w:rsidR="00354D81" w:rsidTr="008B03FE">
        <w:trPr>
          <w:cantSplit/>
          <w:trHeight w:val="344"/>
        </w:trPr>
        <w:tc>
          <w:tcPr>
            <w:tcW w:w="465" w:type="pct"/>
            <w:vMerge/>
            <w:tcBorders>
              <w:left w:val="single" w:sz="4" w:space="0" w:color="auto"/>
              <w:right w:val="single" w:sz="4" w:space="0" w:color="auto"/>
            </w:tcBorders>
            <w:vAlign w:val="center"/>
          </w:tcPr>
          <w:p w:rsidR="00354D81" w:rsidRDefault="00354D81" w:rsidP="00354D81">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rsidR="00354D81" w:rsidRPr="001E4256" w:rsidRDefault="00354D81" w:rsidP="001E4256">
            <w:pPr>
              <w:adjustRightInd w:val="0"/>
              <w:snapToGrid w:val="0"/>
              <w:spacing w:after="0" w:line="240" w:lineRule="auto"/>
              <w:jc w:val="left"/>
            </w:pPr>
          </w:p>
        </w:tc>
        <w:tc>
          <w:tcPr>
            <w:tcW w:w="423" w:type="pct"/>
            <w:gridSpan w:val="2"/>
            <w:vMerge/>
            <w:tcBorders>
              <w:left w:val="single" w:sz="4" w:space="0" w:color="auto"/>
              <w:bottom w:val="single" w:sz="4" w:space="0" w:color="auto"/>
              <w:right w:val="single" w:sz="4" w:space="0" w:color="auto"/>
            </w:tcBorders>
            <w:vAlign w:val="center"/>
          </w:tcPr>
          <w:p w:rsidR="00354D81" w:rsidRPr="001E4256" w:rsidRDefault="00354D81" w:rsidP="001E4256">
            <w:pPr>
              <w:adjustRightInd w:val="0"/>
              <w:snapToGrid w:val="0"/>
              <w:spacing w:after="0" w:line="240" w:lineRule="auto"/>
              <w:jc w:val="left"/>
            </w:pPr>
          </w:p>
        </w:tc>
        <w:tc>
          <w:tcPr>
            <w:tcW w:w="536"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r w:rsidRPr="001E4256">
              <w:rPr>
                <w:bCs/>
                <w:color w:val="000000" w:themeColor="text1"/>
                <w:sz w:val="18"/>
                <w:szCs w:val="18"/>
              </w:rPr>
              <w:t>2024-2025</w:t>
            </w:r>
            <w:r w:rsidRPr="001E4256">
              <w:rPr>
                <w:bCs/>
                <w:color w:val="000000" w:themeColor="text1"/>
                <w:sz w:val="18"/>
                <w:szCs w:val="18"/>
              </w:rPr>
              <w:t>（</w:t>
            </w:r>
            <w:r w:rsidRPr="001E4256">
              <w:rPr>
                <w:bCs/>
                <w:color w:val="000000" w:themeColor="text1"/>
                <w:sz w:val="18"/>
                <w:szCs w:val="18"/>
              </w:rPr>
              <w:t>1</w:t>
            </w:r>
            <w:r w:rsidRPr="001E4256">
              <w:rPr>
                <w:bCs/>
                <w:color w:val="000000" w:themeColor="text1"/>
                <w:sz w:val="18"/>
                <w:szCs w:val="18"/>
              </w:rPr>
              <w:t>）</w:t>
            </w:r>
          </w:p>
        </w:tc>
        <w:tc>
          <w:tcPr>
            <w:tcW w:w="444" w:type="pct"/>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r w:rsidRPr="001E4256">
              <w:t>本科</w:t>
            </w:r>
          </w:p>
        </w:tc>
        <w:tc>
          <w:tcPr>
            <w:tcW w:w="692"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r w:rsidRPr="001E4256">
              <w:rPr>
                <w:color w:val="000000" w:themeColor="text1"/>
              </w:rPr>
              <w:t>22</w:t>
            </w:r>
            <w:r w:rsidRPr="001E4256">
              <w:rPr>
                <w:color w:val="000000" w:themeColor="text1"/>
              </w:rPr>
              <w:t>级、</w:t>
            </w:r>
            <w:r w:rsidRPr="001E4256">
              <w:rPr>
                <w:color w:val="000000" w:themeColor="text1"/>
              </w:rPr>
              <w:t>6</w:t>
            </w:r>
            <w:r w:rsidRPr="001E4256">
              <w:rPr>
                <w:color w:val="000000" w:themeColor="text1"/>
              </w:rPr>
              <w:t>个班</w:t>
            </w:r>
          </w:p>
        </w:tc>
        <w:tc>
          <w:tcPr>
            <w:tcW w:w="848"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rPr>
                <w:bCs/>
                <w:color w:val="000000" w:themeColor="text1"/>
                <w:sz w:val="18"/>
                <w:szCs w:val="18"/>
              </w:rPr>
            </w:pPr>
            <w:r w:rsidRPr="001E4256">
              <w:rPr>
                <w:bCs/>
                <w:color w:val="000000" w:themeColor="text1"/>
                <w:sz w:val="18"/>
                <w:szCs w:val="18"/>
              </w:rPr>
              <w:t>外科护理学</w:t>
            </w:r>
            <w:r w:rsidRPr="001E4256">
              <w:rPr>
                <w:bCs/>
                <w:color w:val="000000" w:themeColor="text1"/>
                <w:sz w:val="18"/>
                <w:szCs w:val="18"/>
              </w:rPr>
              <w:t>Ⅰ</w:t>
            </w:r>
          </w:p>
          <w:p w:rsidR="00354D81" w:rsidRPr="001E4256" w:rsidRDefault="00354D81" w:rsidP="001E4256">
            <w:pPr>
              <w:spacing w:after="0" w:line="240" w:lineRule="auto"/>
              <w:jc w:val="left"/>
            </w:pPr>
            <w:r w:rsidRPr="001E4256">
              <w:rPr>
                <w:bCs/>
                <w:color w:val="000000" w:themeColor="text1"/>
                <w:sz w:val="18"/>
                <w:szCs w:val="18"/>
              </w:rPr>
              <w:t>/</w:t>
            </w:r>
            <w:r w:rsidRPr="001E4256">
              <w:rPr>
                <w:bCs/>
                <w:color w:val="000000" w:themeColor="text1"/>
                <w:sz w:val="18"/>
                <w:szCs w:val="18"/>
              </w:rPr>
              <w:t>救护员培训</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r w:rsidRPr="001E4256">
              <w:t>178.768</w:t>
            </w:r>
          </w:p>
        </w:tc>
        <w:tc>
          <w:tcPr>
            <w:tcW w:w="487"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p>
        </w:tc>
        <w:tc>
          <w:tcPr>
            <w:tcW w:w="444" w:type="pct"/>
            <w:tcBorders>
              <w:top w:val="single" w:sz="4" w:space="0" w:color="auto"/>
              <w:left w:val="single" w:sz="4" w:space="0" w:color="auto"/>
              <w:bottom w:val="single" w:sz="4" w:space="0" w:color="auto"/>
              <w:right w:val="single" w:sz="4" w:space="0" w:color="auto"/>
            </w:tcBorders>
            <w:vAlign w:val="center"/>
          </w:tcPr>
          <w:p w:rsidR="00354D81" w:rsidRDefault="00354D81" w:rsidP="001E4256">
            <w:pPr>
              <w:spacing w:after="0" w:line="240" w:lineRule="auto"/>
              <w:jc w:val="left"/>
              <w:rPr>
                <w:rFonts w:ascii="楷体_GB2312" w:eastAsia="楷体_GB2312"/>
              </w:rPr>
            </w:pPr>
          </w:p>
        </w:tc>
      </w:tr>
      <w:tr w:rsidR="00354D81" w:rsidTr="00717246">
        <w:trPr>
          <w:cantSplit/>
          <w:trHeight w:val="279"/>
        </w:trPr>
        <w:tc>
          <w:tcPr>
            <w:tcW w:w="465" w:type="pct"/>
            <w:vMerge/>
            <w:tcBorders>
              <w:left w:val="single" w:sz="4" w:space="0" w:color="auto"/>
              <w:right w:val="single" w:sz="4" w:space="0" w:color="auto"/>
            </w:tcBorders>
            <w:vAlign w:val="center"/>
          </w:tcPr>
          <w:p w:rsidR="00354D81" w:rsidRDefault="00354D81" w:rsidP="00354D81">
            <w:pPr>
              <w:spacing w:after="0" w:line="240" w:lineRule="auto"/>
              <w:rPr>
                <w:rFonts w:ascii="黑体" w:eastAsia="黑体" w:hAnsi="黑体"/>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rsidR="00354D81" w:rsidRPr="001E4256" w:rsidRDefault="00354D81" w:rsidP="001E4256">
            <w:pPr>
              <w:spacing w:after="0" w:line="240" w:lineRule="auto"/>
              <w:jc w:val="left"/>
            </w:pPr>
            <w:r w:rsidRPr="001E4256">
              <w:t>2023</w:t>
            </w:r>
          </w:p>
        </w:tc>
        <w:tc>
          <w:tcPr>
            <w:tcW w:w="423" w:type="pct"/>
            <w:gridSpan w:val="2"/>
            <w:vMerge w:val="restart"/>
            <w:tcBorders>
              <w:top w:val="single" w:sz="4" w:space="0" w:color="auto"/>
              <w:left w:val="single" w:sz="4" w:space="0" w:color="auto"/>
              <w:right w:val="single" w:sz="4" w:space="0" w:color="auto"/>
            </w:tcBorders>
            <w:vAlign w:val="center"/>
          </w:tcPr>
          <w:p w:rsidR="00354D81" w:rsidRPr="001E4256" w:rsidRDefault="00354D81" w:rsidP="001E4256">
            <w:pPr>
              <w:spacing w:after="0" w:line="240" w:lineRule="auto"/>
              <w:jc w:val="left"/>
              <w:rPr>
                <w:color w:val="000000" w:themeColor="text1"/>
              </w:rPr>
            </w:pPr>
            <w:r w:rsidRPr="001E4256">
              <w:rPr>
                <w:color w:val="000000" w:themeColor="text1"/>
              </w:rPr>
              <w:t>308.98</w:t>
            </w:r>
          </w:p>
        </w:tc>
        <w:tc>
          <w:tcPr>
            <w:tcW w:w="536" w:type="pct"/>
            <w:gridSpan w:val="2"/>
            <w:tcBorders>
              <w:top w:val="single" w:sz="4" w:space="0" w:color="auto"/>
              <w:left w:val="single" w:sz="4" w:space="0" w:color="auto"/>
              <w:bottom w:val="single" w:sz="4" w:space="0" w:color="auto"/>
              <w:right w:val="single" w:sz="4" w:space="0" w:color="auto"/>
            </w:tcBorders>
          </w:tcPr>
          <w:p w:rsidR="00354D81" w:rsidRPr="001E4256" w:rsidRDefault="00354D81" w:rsidP="001E4256">
            <w:pPr>
              <w:jc w:val="left"/>
              <w:rPr>
                <w:bCs/>
                <w:color w:val="000000" w:themeColor="text1"/>
                <w:sz w:val="18"/>
                <w:szCs w:val="18"/>
              </w:rPr>
            </w:pPr>
            <w:r w:rsidRPr="001E4256">
              <w:rPr>
                <w:bCs/>
                <w:color w:val="000000" w:themeColor="text1"/>
                <w:sz w:val="18"/>
                <w:szCs w:val="18"/>
              </w:rPr>
              <w:t>2022-2023</w:t>
            </w:r>
            <w:r w:rsidRPr="001E4256">
              <w:rPr>
                <w:bCs/>
                <w:color w:val="000000" w:themeColor="text1"/>
                <w:sz w:val="18"/>
                <w:szCs w:val="18"/>
              </w:rPr>
              <w:t>（</w:t>
            </w:r>
            <w:r w:rsidRPr="001E4256">
              <w:rPr>
                <w:bCs/>
                <w:color w:val="000000" w:themeColor="text1"/>
                <w:sz w:val="18"/>
                <w:szCs w:val="18"/>
              </w:rPr>
              <w:t>2</w:t>
            </w:r>
            <w:r w:rsidRPr="001E4256">
              <w:rPr>
                <w:bCs/>
                <w:color w:val="000000" w:themeColor="text1"/>
                <w:sz w:val="18"/>
                <w:szCs w:val="18"/>
              </w:rPr>
              <w:t>）</w:t>
            </w:r>
          </w:p>
        </w:tc>
        <w:tc>
          <w:tcPr>
            <w:tcW w:w="444" w:type="pct"/>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rPr>
                <w:color w:val="000000" w:themeColor="text1"/>
              </w:rPr>
            </w:pPr>
            <w:r w:rsidRPr="001E4256">
              <w:rPr>
                <w:color w:val="000000" w:themeColor="text1"/>
              </w:rPr>
              <w:t>本科</w:t>
            </w:r>
          </w:p>
        </w:tc>
        <w:tc>
          <w:tcPr>
            <w:tcW w:w="692"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rPr>
                <w:color w:val="000000" w:themeColor="text1"/>
              </w:rPr>
            </w:pPr>
            <w:r w:rsidRPr="001E4256">
              <w:rPr>
                <w:color w:val="000000" w:themeColor="text1"/>
              </w:rPr>
              <w:t>20</w:t>
            </w:r>
            <w:r w:rsidRPr="001E4256">
              <w:rPr>
                <w:color w:val="000000" w:themeColor="text1"/>
              </w:rPr>
              <w:t>级、</w:t>
            </w:r>
            <w:r w:rsidRPr="001E4256">
              <w:rPr>
                <w:color w:val="000000" w:themeColor="text1"/>
              </w:rPr>
              <w:t>6</w:t>
            </w:r>
            <w:r w:rsidRPr="001E4256">
              <w:rPr>
                <w:color w:val="000000" w:themeColor="text1"/>
              </w:rPr>
              <w:t>个班</w:t>
            </w:r>
            <w:r w:rsidRPr="001E4256">
              <w:rPr>
                <w:color w:val="000000" w:themeColor="text1"/>
              </w:rPr>
              <w:t>/</w:t>
            </w:r>
            <w:r w:rsidRPr="001E4256">
              <w:rPr>
                <w:color w:val="000000" w:themeColor="text1"/>
              </w:rPr>
              <w:t>成教</w:t>
            </w:r>
            <w:r w:rsidRPr="001E4256">
              <w:rPr>
                <w:color w:val="000000" w:themeColor="text1"/>
              </w:rPr>
              <w:t>22</w:t>
            </w:r>
            <w:r w:rsidRPr="001E4256">
              <w:rPr>
                <w:color w:val="000000" w:themeColor="text1"/>
              </w:rPr>
              <w:t>级、</w:t>
            </w:r>
            <w:r w:rsidRPr="001E4256">
              <w:rPr>
                <w:color w:val="000000" w:themeColor="text1"/>
              </w:rPr>
              <w:t>2</w:t>
            </w:r>
            <w:r w:rsidRPr="001E4256">
              <w:rPr>
                <w:color w:val="000000" w:themeColor="text1"/>
              </w:rPr>
              <w:t>个班</w:t>
            </w:r>
          </w:p>
        </w:tc>
        <w:tc>
          <w:tcPr>
            <w:tcW w:w="848"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rPr>
                <w:color w:val="000000" w:themeColor="text1"/>
              </w:rPr>
            </w:pPr>
            <w:r w:rsidRPr="001E4256">
              <w:rPr>
                <w:bCs/>
                <w:color w:val="000000" w:themeColor="text1"/>
                <w:sz w:val="18"/>
                <w:szCs w:val="18"/>
              </w:rPr>
              <w:t>外科护理学</w:t>
            </w:r>
            <w:r w:rsidRPr="001E4256">
              <w:rPr>
                <w:bCs/>
                <w:color w:val="000000" w:themeColor="text1"/>
                <w:sz w:val="18"/>
                <w:szCs w:val="18"/>
              </w:rPr>
              <w:t>Ⅱ/</w:t>
            </w:r>
            <w:r w:rsidRPr="001E4256">
              <w:rPr>
                <w:bCs/>
                <w:color w:val="000000" w:themeColor="text1"/>
                <w:sz w:val="18"/>
                <w:szCs w:val="18"/>
              </w:rPr>
              <w:t>急救护理学</w:t>
            </w:r>
            <w:r w:rsidRPr="001E4256">
              <w:rPr>
                <w:bCs/>
                <w:color w:val="000000" w:themeColor="text1"/>
                <w:sz w:val="18"/>
                <w:szCs w:val="18"/>
              </w:rPr>
              <w:t>/</w:t>
            </w:r>
            <w:r w:rsidRPr="001E4256">
              <w:rPr>
                <w:bCs/>
                <w:color w:val="000000" w:themeColor="text1"/>
                <w:sz w:val="18"/>
                <w:szCs w:val="18"/>
              </w:rPr>
              <w:t>救护员培训</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rPr>
                <w:color w:val="000000" w:themeColor="text1"/>
              </w:rPr>
            </w:pPr>
            <w:r w:rsidRPr="001E4256">
              <w:rPr>
                <w:color w:val="000000" w:themeColor="text1"/>
              </w:rPr>
              <w:t>155.256</w:t>
            </w:r>
          </w:p>
        </w:tc>
        <w:tc>
          <w:tcPr>
            <w:tcW w:w="487"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p>
        </w:tc>
        <w:tc>
          <w:tcPr>
            <w:tcW w:w="444" w:type="pct"/>
            <w:tcBorders>
              <w:top w:val="single" w:sz="4" w:space="0" w:color="auto"/>
              <w:left w:val="single" w:sz="4" w:space="0" w:color="auto"/>
              <w:bottom w:val="single" w:sz="4" w:space="0" w:color="auto"/>
              <w:right w:val="single" w:sz="4" w:space="0" w:color="auto"/>
            </w:tcBorders>
            <w:vAlign w:val="center"/>
          </w:tcPr>
          <w:p w:rsidR="00354D81" w:rsidRDefault="00354D81" w:rsidP="001E4256">
            <w:pPr>
              <w:spacing w:after="0" w:line="240" w:lineRule="auto"/>
              <w:jc w:val="left"/>
              <w:rPr>
                <w:rFonts w:ascii="楷体_GB2312" w:eastAsia="楷体_GB2312"/>
              </w:rPr>
            </w:pPr>
          </w:p>
        </w:tc>
      </w:tr>
      <w:tr w:rsidR="00354D81" w:rsidTr="00717246">
        <w:trPr>
          <w:cantSplit/>
          <w:trHeight w:val="331"/>
        </w:trPr>
        <w:tc>
          <w:tcPr>
            <w:tcW w:w="465" w:type="pct"/>
            <w:vMerge/>
            <w:tcBorders>
              <w:left w:val="single" w:sz="4" w:space="0" w:color="auto"/>
              <w:right w:val="single" w:sz="4" w:space="0" w:color="auto"/>
            </w:tcBorders>
            <w:vAlign w:val="center"/>
          </w:tcPr>
          <w:p w:rsidR="00354D81" w:rsidRDefault="00354D81" w:rsidP="00354D81">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rsidR="00354D81" w:rsidRPr="001E4256" w:rsidRDefault="00354D81" w:rsidP="001E4256">
            <w:pPr>
              <w:adjustRightInd w:val="0"/>
              <w:snapToGrid w:val="0"/>
              <w:spacing w:after="0" w:line="240" w:lineRule="auto"/>
              <w:jc w:val="left"/>
            </w:pPr>
          </w:p>
        </w:tc>
        <w:tc>
          <w:tcPr>
            <w:tcW w:w="423" w:type="pct"/>
            <w:gridSpan w:val="2"/>
            <w:vMerge/>
            <w:tcBorders>
              <w:left w:val="single" w:sz="4" w:space="0" w:color="auto"/>
              <w:bottom w:val="single" w:sz="4" w:space="0" w:color="auto"/>
              <w:right w:val="single" w:sz="4" w:space="0" w:color="auto"/>
            </w:tcBorders>
            <w:vAlign w:val="center"/>
          </w:tcPr>
          <w:p w:rsidR="00354D81" w:rsidRPr="001E4256" w:rsidRDefault="00354D81" w:rsidP="001E4256">
            <w:pPr>
              <w:adjustRightInd w:val="0"/>
              <w:snapToGrid w:val="0"/>
              <w:spacing w:after="0" w:line="240" w:lineRule="auto"/>
              <w:jc w:val="left"/>
            </w:pPr>
          </w:p>
        </w:tc>
        <w:tc>
          <w:tcPr>
            <w:tcW w:w="536" w:type="pct"/>
            <w:gridSpan w:val="2"/>
            <w:tcBorders>
              <w:top w:val="single" w:sz="4" w:space="0" w:color="auto"/>
              <w:left w:val="single" w:sz="4" w:space="0" w:color="auto"/>
              <w:bottom w:val="single" w:sz="4" w:space="0" w:color="auto"/>
              <w:right w:val="single" w:sz="4" w:space="0" w:color="auto"/>
            </w:tcBorders>
          </w:tcPr>
          <w:p w:rsidR="00354D81" w:rsidRPr="001E4256" w:rsidRDefault="00354D81" w:rsidP="001E4256">
            <w:pPr>
              <w:spacing w:after="0" w:line="240" w:lineRule="auto"/>
              <w:jc w:val="left"/>
            </w:pPr>
            <w:r w:rsidRPr="001E4256">
              <w:rPr>
                <w:bCs/>
                <w:color w:val="000000" w:themeColor="text1"/>
                <w:sz w:val="18"/>
                <w:szCs w:val="18"/>
              </w:rPr>
              <w:t>2023-2024</w:t>
            </w:r>
            <w:r w:rsidRPr="001E4256">
              <w:rPr>
                <w:bCs/>
                <w:color w:val="000000" w:themeColor="text1"/>
                <w:sz w:val="18"/>
                <w:szCs w:val="18"/>
              </w:rPr>
              <w:t>（</w:t>
            </w:r>
            <w:r w:rsidRPr="001E4256">
              <w:rPr>
                <w:bCs/>
                <w:color w:val="000000" w:themeColor="text1"/>
                <w:sz w:val="18"/>
                <w:szCs w:val="18"/>
              </w:rPr>
              <w:t>1</w:t>
            </w:r>
            <w:r w:rsidRPr="001E4256">
              <w:rPr>
                <w:bCs/>
                <w:color w:val="000000" w:themeColor="text1"/>
                <w:sz w:val="18"/>
                <w:szCs w:val="18"/>
              </w:rPr>
              <w:t>）</w:t>
            </w:r>
          </w:p>
        </w:tc>
        <w:tc>
          <w:tcPr>
            <w:tcW w:w="444" w:type="pct"/>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r w:rsidRPr="001E4256">
              <w:rPr>
                <w:color w:val="000000" w:themeColor="text1"/>
              </w:rPr>
              <w:t>本科</w:t>
            </w:r>
          </w:p>
        </w:tc>
        <w:tc>
          <w:tcPr>
            <w:tcW w:w="692"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r w:rsidRPr="001E4256">
              <w:rPr>
                <w:color w:val="000000" w:themeColor="text1"/>
              </w:rPr>
              <w:t>21</w:t>
            </w:r>
            <w:r w:rsidRPr="001E4256">
              <w:rPr>
                <w:color w:val="000000" w:themeColor="text1"/>
              </w:rPr>
              <w:t>级、</w:t>
            </w:r>
            <w:r w:rsidRPr="001E4256">
              <w:rPr>
                <w:color w:val="000000" w:themeColor="text1"/>
              </w:rPr>
              <w:t>6</w:t>
            </w:r>
            <w:r w:rsidRPr="001E4256">
              <w:rPr>
                <w:color w:val="000000" w:themeColor="text1"/>
              </w:rPr>
              <w:t>个班</w:t>
            </w:r>
          </w:p>
        </w:tc>
        <w:tc>
          <w:tcPr>
            <w:tcW w:w="848"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rPr>
                <w:bCs/>
                <w:color w:val="000000" w:themeColor="text1"/>
                <w:sz w:val="18"/>
                <w:szCs w:val="18"/>
              </w:rPr>
            </w:pPr>
            <w:r w:rsidRPr="001E4256">
              <w:rPr>
                <w:bCs/>
                <w:color w:val="000000" w:themeColor="text1"/>
                <w:sz w:val="18"/>
                <w:szCs w:val="18"/>
              </w:rPr>
              <w:t>外科护理学</w:t>
            </w:r>
            <w:r w:rsidRPr="001E4256">
              <w:rPr>
                <w:bCs/>
                <w:color w:val="000000" w:themeColor="text1"/>
                <w:sz w:val="18"/>
                <w:szCs w:val="18"/>
              </w:rPr>
              <w:t>Ⅰ</w:t>
            </w:r>
          </w:p>
          <w:p w:rsidR="00354D81" w:rsidRPr="001E4256" w:rsidRDefault="00354D81" w:rsidP="001E4256">
            <w:pPr>
              <w:spacing w:after="0" w:line="240" w:lineRule="auto"/>
              <w:jc w:val="left"/>
            </w:pPr>
            <w:r w:rsidRPr="001E4256">
              <w:rPr>
                <w:bCs/>
                <w:color w:val="000000" w:themeColor="text1"/>
                <w:sz w:val="18"/>
                <w:szCs w:val="18"/>
              </w:rPr>
              <w:t>/</w:t>
            </w:r>
            <w:r w:rsidRPr="001E4256">
              <w:rPr>
                <w:bCs/>
                <w:color w:val="000000" w:themeColor="text1"/>
                <w:sz w:val="18"/>
                <w:szCs w:val="18"/>
              </w:rPr>
              <w:t>救护员培训</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r w:rsidRPr="001E4256">
              <w:rPr>
                <w:color w:val="000000" w:themeColor="text1"/>
              </w:rPr>
              <w:t>153.72</w:t>
            </w:r>
          </w:p>
        </w:tc>
        <w:tc>
          <w:tcPr>
            <w:tcW w:w="487"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p>
        </w:tc>
        <w:tc>
          <w:tcPr>
            <w:tcW w:w="444" w:type="pct"/>
            <w:tcBorders>
              <w:top w:val="single" w:sz="4" w:space="0" w:color="auto"/>
              <w:left w:val="single" w:sz="4" w:space="0" w:color="auto"/>
              <w:bottom w:val="single" w:sz="4" w:space="0" w:color="auto"/>
              <w:right w:val="single" w:sz="4" w:space="0" w:color="auto"/>
            </w:tcBorders>
            <w:vAlign w:val="center"/>
          </w:tcPr>
          <w:p w:rsidR="00354D81" w:rsidRDefault="00354D81" w:rsidP="001E4256">
            <w:pPr>
              <w:spacing w:after="0" w:line="240" w:lineRule="auto"/>
              <w:jc w:val="left"/>
              <w:rPr>
                <w:rFonts w:ascii="楷体_GB2312" w:eastAsia="楷体_GB2312"/>
              </w:rPr>
            </w:pPr>
          </w:p>
        </w:tc>
      </w:tr>
      <w:tr w:rsidR="00354D81" w:rsidTr="008B03FE">
        <w:trPr>
          <w:cantSplit/>
          <w:trHeight w:val="319"/>
        </w:trPr>
        <w:tc>
          <w:tcPr>
            <w:tcW w:w="465" w:type="pct"/>
            <w:vMerge/>
            <w:tcBorders>
              <w:left w:val="single" w:sz="4" w:space="0" w:color="auto"/>
              <w:right w:val="single" w:sz="4" w:space="0" w:color="auto"/>
            </w:tcBorders>
            <w:vAlign w:val="center"/>
          </w:tcPr>
          <w:p w:rsidR="00354D81" w:rsidRDefault="00354D81" w:rsidP="00354D81">
            <w:pPr>
              <w:spacing w:after="0" w:line="240" w:lineRule="auto"/>
              <w:rPr>
                <w:rFonts w:ascii="黑体" w:eastAsia="黑体" w:hAnsi="黑体"/>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rsidR="00354D81" w:rsidRPr="001E4256" w:rsidRDefault="00354D81" w:rsidP="001E4256">
            <w:pPr>
              <w:spacing w:after="0" w:line="240" w:lineRule="auto"/>
              <w:jc w:val="left"/>
            </w:pPr>
            <w:r w:rsidRPr="001E4256">
              <w:t>2022</w:t>
            </w:r>
          </w:p>
        </w:tc>
        <w:tc>
          <w:tcPr>
            <w:tcW w:w="423" w:type="pct"/>
            <w:gridSpan w:val="2"/>
            <w:vMerge w:val="restart"/>
            <w:tcBorders>
              <w:top w:val="single" w:sz="4" w:space="0" w:color="auto"/>
              <w:left w:val="single" w:sz="4" w:space="0" w:color="auto"/>
              <w:right w:val="single" w:sz="4" w:space="0" w:color="auto"/>
            </w:tcBorders>
            <w:vAlign w:val="center"/>
          </w:tcPr>
          <w:p w:rsidR="00354D81" w:rsidRPr="001E4256" w:rsidRDefault="00354D81" w:rsidP="001E4256">
            <w:pPr>
              <w:spacing w:after="0" w:line="240" w:lineRule="auto"/>
              <w:jc w:val="left"/>
              <w:rPr>
                <w:color w:val="000000" w:themeColor="text1"/>
              </w:rPr>
            </w:pPr>
            <w:r w:rsidRPr="001E4256">
              <w:rPr>
                <w:color w:val="000000" w:themeColor="text1"/>
              </w:rPr>
              <w:t>308.6</w:t>
            </w:r>
            <w:r w:rsidR="00D85E85">
              <w:rPr>
                <w:color w:val="000000" w:themeColor="text1"/>
              </w:rPr>
              <w:t>8</w:t>
            </w:r>
          </w:p>
        </w:tc>
        <w:tc>
          <w:tcPr>
            <w:tcW w:w="536"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rPr>
                <w:color w:val="000000" w:themeColor="text1"/>
              </w:rPr>
            </w:pPr>
            <w:r w:rsidRPr="001E4256">
              <w:rPr>
                <w:bCs/>
                <w:color w:val="000000" w:themeColor="text1"/>
                <w:sz w:val="18"/>
                <w:szCs w:val="18"/>
              </w:rPr>
              <w:t>2021-2022</w:t>
            </w:r>
            <w:r w:rsidRPr="001E4256">
              <w:rPr>
                <w:bCs/>
                <w:color w:val="000000" w:themeColor="text1"/>
                <w:sz w:val="18"/>
                <w:szCs w:val="18"/>
              </w:rPr>
              <w:t>（</w:t>
            </w:r>
            <w:r w:rsidRPr="001E4256">
              <w:rPr>
                <w:bCs/>
                <w:color w:val="000000" w:themeColor="text1"/>
                <w:sz w:val="18"/>
                <w:szCs w:val="18"/>
              </w:rPr>
              <w:t>2</w:t>
            </w:r>
            <w:r w:rsidRPr="001E4256">
              <w:rPr>
                <w:bCs/>
                <w:color w:val="000000" w:themeColor="text1"/>
                <w:sz w:val="18"/>
                <w:szCs w:val="18"/>
              </w:rPr>
              <w:t>）</w:t>
            </w:r>
          </w:p>
        </w:tc>
        <w:tc>
          <w:tcPr>
            <w:tcW w:w="444" w:type="pct"/>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rPr>
                <w:color w:val="000000" w:themeColor="text1"/>
              </w:rPr>
            </w:pPr>
            <w:r w:rsidRPr="001E4256">
              <w:rPr>
                <w:color w:val="000000" w:themeColor="text1"/>
              </w:rPr>
              <w:t>本科</w:t>
            </w:r>
          </w:p>
        </w:tc>
        <w:tc>
          <w:tcPr>
            <w:tcW w:w="692"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rPr>
                <w:color w:val="000000" w:themeColor="text1"/>
              </w:rPr>
            </w:pPr>
            <w:r w:rsidRPr="001E4256">
              <w:rPr>
                <w:color w:val="000000" w:themeColor="text1"/>
              </w:rPr>
              <w:t>19</w:t>
            </w:r>
            <w:r w:rsidRPr="001E4256">
              <w:rPr>
                <w:color w:val="000000" w:themeColor="text1"/>
              </w:rPr>
              <w:t>级、</w:t>
            </w:r>
            <w:r w:rsidRPr="001E4256">
              <w:rPr>
                <w:color w:val="000000" w:themeColor="text1"/>
              </w:rPr>
              <w:t>6</w:t>
            </w:r>
            <w:r w:rsidRPr="001E4256">
              <w:rPr>
                <w:color w:val="000000" w:themeColor="text1"/>
              </w:rPr>
              <w:t>个班</w:t>
            </w:r>
            <w:r w:rsidRPr="001E4256">
              <w:rPr>
                <w:color w:val="000000" w:themeColor="text1"/>
              </w:rPr>
              <w:t>/</w:t>
            </w:r>
            <w:r w:rsidRPr="001E4256">
              <w:rPr>
                <w:color w:val="000000" w:themeColor="text1"/>
              </w:rPr>
              <w:t>成教</w:t>
            </w:r>
            <w:r w:rsidRPr="001E4256">
              <w:rPr>
                <w:color w:val="000000" w:themeColor="text1"/>
              </w:rPr>
              <w:t>21</w:t>
            </w:r>
            <w:r w:rsidRPr="001E4256">
              <w:rPr>
                <w:color w:val="000000" w:themeColor="text1"/>
              </w:rPr>
              <w:t>级、</w:t>
            </w:r>
            <w:r w:rsidRPr="001E4256">
              <w:rPr>
                <w:color w:val="000000" w:themeColor="text1"/>
              </w:rPr>
              <w:t>2</w:t>
            </w:r>
            <w:r w:rsidRPr="001E4256">
              <w:rPr>
                <w:color w:val="000000" w:themeColor="text1"/>
              </w:rPr>
              <w:t>个班</w:t>
            </w:r>
          </w:p>
        </w:tc>
        <w:tc>
          <w:tcPr>
            <w:tcW w:w="848"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rPr>
                <w:color w:val="000000" w:themeColor="text1"/>
              </w:rPr>
            </w:pPr>
            <w:r w:rsidRPr="001E4256">
              <w:rPr>
                <w:bCs/>
                <w:color w:val="000000" w:themeColor="text1"/>
                <w:sz w:val="18"/>
                <w:szCs w:val="18"/>
              </w:rPr>
              <w:t>外科护理学</w:t>
            </w:r>
            <w:r w:rsidRPr="001E4256">
              <w:rPr>
                <w:bCs/>
                <w:color w:val="000000" w:themeColor="text1"/>
                <w:sz w:val="18"/>
                <w:szCs w:val="18"/>
              </w:rPr>
              <w:t>Ⅱ/</w:t>
            </w:r>
            <w:r w:rsidRPr="001E4256">
              <w:rPr>
                <w:bCs/>
                <w:color w:val="000000" w:themeColor="text1"/>
                <w:sz w:val="18"/>
                <w:szCs w:val="18"/>
              </w:rPr>
              <w:t>急救护理学</w:t>
            </w:r>
            <w:r w:rsidRPr="001E4256">
              <w:rPr>
                <w:bCs/>
                <w:color w:val="000000" w:themeColor="text1"/>
                <w:sz w:val="18"/>
                <w:szCs w:val="18"/>
              </w:rPr>
              <w:t>/</w:t>
            </w:r>
            <w:r w:rsidRPr="001E4256">
              <w:rPr>
                <w:bCs/>
                <w:color w:val="000000" w:themeColor="text1"/>
                <w:sz w:val="18"/>
                <w:szCs w:val="18"/>
              </w:rPr>
              <w:t>救护员培训</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rPr>
                <w:color w:val="000000" w:themeColor="text1"/>
              </w:rPr>
            </w:pPr>
            <w:r w:rsidRPr="001E4256">
              <w:rPr>
                <w:color w:val="000000" w:themeColor="text1"/>
              </w:rPr>
              <w:t>152.196</w:t>
            </w:r>
          </w:p>
        </w:tc>
        <w:tc>
          <w:tcPr>
            <w:tcW w:w="487"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p>
        </w:tc>
        <w:tc>
          <w:tcPr>
            <w:tcW w:w="444" w:type="pct"/>
            <w:tcBorders>
              <w:top w:val="single" w:sz="4" w:space="0" w:color="auto"/>
              <w:left w:val="single" w:sz="4" w:space="0" w:color="auto"/>
              <w:bottom w:val="single" w:sz="4" w:space="0" w:color="auto"/>
              <w:right w:val="single" w:sz="4" w:space="0" w:color="auto"/>
            </w:tcBorders>
            <w:vAlign w:val="center"/>
          </w:tcPr>
          <w:p w:rsidR="00354D81" w:rsidRDefault="00354D81" w:rsidP="001E4256">
            <w:pPr>
              <w:spacing w:after="0" w:line="240" w:lineRule="auto"/>
              <w:jc w:val="left"/>
              <w:rPr>
                <w:rFonts w:ascii="楷体_GB2312" w:eastAsia="楷体_GB2312"/>
              </w:rPr>
            </w:pPr>
          </w:p>
        </w:tc>
      </w:tr>
      <w:tr w:rsidR="00354D81" w:rsidTr="008B03FE">
        <w:trPr>
          <w:cantSplit/>
          <w:trHeight w:val="259"/>
        </w:trPr>
        <w:tc>
          <w:tcPr>
            <w:tcW w:w="465" w:type="pct"/>
            <w:vMerge/>
            <w:tcBorders>
              <w:left w:val="single" w:sz="4" w:space="0" w:color="auto"/>
              <w:right w:val="single" w:sz="4" w:space="0" w:color="auto"/>
            </w:tcBorders>
            <w:vAlign w:val="center"/>
          </w:tcPr>
          <w:p w:rsidR="00354D81" w:rsidRDefault="00354D81" w:rsidP="00354D81">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rsidR="00354D81" w:rsidRPr="001E4256" w:rsidRDefault="00354D81" w:rsidP="001E4256">
            <w:pPr>
              <w:adjustRightInd w:val="0"/>
              <w:snapToGrid w:val="0"/>
              <w:spacing w:after="0" w:line="240" w:lineRule="auto"/>
              <w:jc w:val="left"/>
            </w:pPr>
          </w:p>
        </w:tc>
        <w:tc>
          <w:tcPr>
            <w:tcW w:w="423" w:type="pct"/>
            <w:gridSpan w:val="2"/>
            <w:vMerge/>
            <w:tcBorders>
              <w:left w:val="single" w:sz="4" w:space="0" w:color="auto"/>
              <w:bottom w:val="single" w:sz="4" w:space="0" w:color="auto"/>
              <w:right w:val="single" w:sz="4" w:space="0" w:color="auto"/>
            </w:tcBorders>
            <w:vAlign w:val="center"/>
          </w:tcPr>
          <w:p w:rsidR="00354D81" w:rsidRPr="001E4256" w:rsidRDefault="00354D81" w:rsidP="001E4256">
            <w:pPr>
              <w:adjustRightInd w:val="0"/>
              <w:snapToGrid w:val="0"/>
              <w:spacing w:after="0" w:line="240" w:lineRule="auto"/>
              <w:jc w:val="left"/>
            </w:pPr>
          </w:p>
        </w:tc>
        <w:tc>
          <w:tcPr>
            <w:tcW w:w="536"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r w:rsidRPr="001E4256">
              <w:rPr>
                <w:bCs/>
                <w:color w:val="000000" w:themeColor="text1"/>
                <w:sz w:val="18"/>
                <w:szCs w:val="18"/>
              </w:rPr>
              <w:t>2022-2023</w:t>
            </w:r>
            <w:r w:rsidRPr="001E4256">
              <w:rPr>
                <w:bCs/>
                <w:color w:val="000000" w:themeColor="text1"/>
                <w:sz w:val="18"/>
                <w:szCs w:val="18"/>
              </w:rPr>
              <w:t>（</w:t>
            </w:r>
            <w:r w:rsidRPr="001E4256">
              <w:rPr>
                <w:bCs/>
                <w:color w:val="000000" w:themeColor="text1"/>
                <w:sz w:val="18"/>
                <w:szCs w:val="18"/>
              </w:rPr>
              <w:t>1</w:t>
            </w:r>
            <w:r w:rsidRPr="001E4256">
              <w:rPr>
                <w:bCs/>
                <w:color w:val="000000" w:themeColor="text1"/>
                <w:sz w:val="18"/>
                <w:szCs w:val="18"/>
              </w:rPr>
              <w:t>）</w:t>
            </w:r>
          </w:p>
        </w:tc>
        <w:tc>
          <w:tcPr>
            <w:tcW w:w="444" w:type="pct"/>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r w:rsidRPr="001E4256">
              <w:rPr>
                <w:color w:val="000000" w:themeColor="text1"/>
              </w:rPr>
              <w:t>本科</w:t>
            </w:r>
          </w:p>
        </w:tc>
        <w:tc>
          <w:tcPr>
            <w:tcW w:w="692"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r w:rsidRPr="001E4256">
              <w:rPr>
                <w:color w:val="000000" w:themeColor="text1"/>
              </w:rPr>
              <w:t>20</w:t>
            </w:r>
            <w:r w:rsidRPr="001E4256">
              <w:rPr>
                <w:color w:val="000000" w:themeColor="text1"/>
              </w:rPr>
              <w:t>级、</w:t>
            </w:r>
            <w:r w:rsidRPr="001E4256">
              <w:rPr>
                <w:color w:val="000000" w:themeColor="text1"/>
              </w:rPr>
              <w:t>6</w:t>
            </w:r>
            <w:r w:rsidRPr="001E4256">
              <w:rPr>
                <w:color w:val="000000" w:themeColor="text1"/>
              </w:rPr>
              <w:t>个班</w:t>
            </w:r>
          </w:p>
        </w:tc>
        <w:tc>
          <w:tcPr>
            <w:tcW w:w="848"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rPr>
                <w:bCs/>
                <w:color w:val="000000" w:themeColor="text1"/>
                <w:sz w:val="18"/>
                <w:szCs w:val="18"/>
              </w:rPr>
            </w:pPr>
            <w:r w:rsidRPr="001E4256">
              <w:rPr>
                <w:bCs/>
                <w:color w:val="000000" w:themeColor="text1"/>
                <w:sz w:val="18"/>
                <w:szCs w:val="18"/>
              </w:rPr>
              <w:t>外科护理学</w:t>
            </w:r>
            <w:r w:rsidRPr="001E4256">
              <w:rPr>
                <w:bCs/>
                <w:color w:val="000000" w:themeColor="text1"/>
                <w:sz w:val="18"/>
                <w:szCs w:val="18"/>
              </w:rPr>
              <w:t>Ⅰ</w:t>
            </w:r>
          </w:p>
          <w:p w:rsidR="00354D81" w:rsidRPr="001E4256" w:rsidRDefault="00354D81" w:rsidP="001E4256">
            <w:pPr>
              <w:spacing w:after="0" w:line="240" w:lineRule="auto"/>
              <w:jc w:val="left"/>
            </w:pPr>
            <w:r w:rsidRPr="001E4256">
              <w:rPr>
                <w:bCs/>
                <w:color w:val="000000" w:themeColor="text1"/>
                <w:sz w:val="18"/>
                <w:szCs w:val="18"/>
              </w:rPr>
              <w:t>/</w:t>
            </w:r>
            <w:r w:rsidRPr="001E4256">
              <w:rPr>
                <w:bCs/>
                <w:color w:val="000000" w:themeColor="text1"/>
                <w:sz w:val="18"/>
                <w:szCs w:val="18"/>
              </w:rPr>
              <w:t>救护员培训</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r w:rsidRPr="001E4256">
              <w:rPr>
                <w:color w:val="000000" w:themeColor="text1"/>
              </w:rPr>
              <w:t>156.48</w:t>
            </w:r>
          </w:p>
        </w:tc>
        <w:tc>
          <w:tcPr>
            <w:tcW w:w="487"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p>
        </w:tc>
        <w:tc>
          <w:tcPr>
            <w:tcW w:w="444" w:type="pct"/>
            <w:tcBorders>
              <w:top w:val="single" w:sz="4" w:space="0" w:color="auto"/>
              <w:left w:val="single" w:sz="4" w:space="0" w:color="auto"/>
              <w:bottom w:val="single" w:sz="4" w:space="0" w:color="auto"/>
              <w:right w:val="single" w:sz="4" w:space="0" w:color="auto"/>
            </w:tcBorders>
            <w:vAlign w:val="center"/>
          </w:tcPr>
          <w:p w:rsidR="00354D81" w:rsidRDefault="00354D81" w:rsidP="001E4256">
            <w:pPr>
              <w:spacing w:after="0" w:line="240" w:lineRule="auto"/>
              <w:jc w:val="left"/>
              <w:rPr>
                <w:rFonts w:ascii="楷体_GB2312" w:eastAsia="楷体_GB2312"/>
              </w:rPr>
            </w:pPr>
          </w:p>
        </w:tc>
      </w:tr>
      <w:tr w:rsidR="00354D81" w:rsidTr="008B03FE">
        <w:trPr>
          <w:cantSplit/>
          <w:trHeight w:val="292"/>
        </w:trPr>
        <w:tc>
          <w:tcPr>
            <w:tcW w:w="465" w:type="pct"/>
            <w:vMerge/>
            <w:tcBorders>
              <w:left w:val="single" w:sz="4" w:space="0" w:color="auto"/>
              <w:right w:val="single" w:sz="4" w:space="0" w:color="auto"/>
            </w:tcBorders>
            <w:vAlign w:val="center"/>
          </w:tcPr>
          <w:p w:rsidR="00354D81" w:rsidRDefault="00354D81" w:rsidP="00354D81">
            <w:pPr>
              <w:spacing w:after="0" w:line="240" w:lineRule="auto"/>
              <w:rPr>
                <w:rFonts w:ascii="黑体" w:eastAsia="黑体" w:hAnsi="黑体"/>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rsidR="00354D81" w:rsidRPr="001E4256" w:rsidRDefault="00354D81" w:rsidP="001E4256">
            <w:pPr>
              <w:spacing w:after="0" w:line="240" w:lineRule="auto"/>
              <w:jc w:val="left"/>
            </w:pPr>
            <w:r w:rsidRPr="001E4256">
              <w:t>2021</w:t>
            </w:r>
          </w:p>
        </w:tc>
        <w:tc>
          <w:tcPr>
            <w:tcW w:w="423" w:type="pct"/>
            <w:gridSpan w:val="2"/>
            <w:vMerge w:val="restart"/>
            <w:tcBorders>
              <w:top w:val="single" w:sz="4" w:space="0" w:color="auto"/>
              <w:left w:val="single" w:sz="4" w:space="0" w:color="auto"/>
              <w:right w:val="single" w:sz="4" w:space="0" w:color="auto"/>
            </w:tcBorders>
            <w:vAlign w:val="center"/>
          </w:tcPr>
          <w:p w:rsidR="00354D81" w:rsidRPr="001E4256" w:rsidRDefault="00354D81" w:rsidP="001E4256">
            <w:pPr>
              <w:spacing w:after="0" w:line="240" w:lineRule="auto"/>
              <w:jc w:val="left"/>
              <w:rPr>
                <w:color w:val="000000" w:themeColor="text1"/>
              </w:rPr>
            </w:pPr>
            <w:r w:rsidRPr="001E4256">
              <w:rPr>
                <w:color w:val="000000" w:themeColor="text1"/>
              </w:rPr>
              <w:t>308.4</w:t>
            </w:r>
            <w:r w:rsidR="00D85E85">
              <w:rPr>
                <w:color w:val="000000" w:themeColor="text1"/>
              </w:rPr>
              <w:t>6</w:t>
            </w:r>
          </w:p>
        </w:tc>
        <w:tc>
          <w:tcPr>
            <w:tcW w:w="536"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rPr>
                <w:color w:val="000000" w:themeColor="text1"/>
              </w:rPr>
            </w:pPr>
            <w:r w:rsidRPr="001E4256">
              <w:rPr>
                <w:bCs/>
                <w:color w:val="000000" w:themeColor="text1"/>
                <w:sz w:val="18"/>
                <w:szCs w:val="18"/>
              </w:rPr>
              <w:t>2020-2021</w:t>
            </w:r>
            <w:r w:rsidRPr="001E4256">
              <w:rPr>
                <w:bCs/>
                <w:color w:val="000000" w:themeColor="text1"/>
                <w:sz w:val="18"/>
                <w:szCs w:val="18"/>
              </w:rPr>
              <w:t>（</w:t>
            </w:r>
            <w:r w:rsidRPr="001E4256">
              <w:rPr>
                <w:bCs/>
                <w:color w:val="000000" w:themeColor="text1"/>
                <w:sz w:val="18"/>
                <w:szCs w:val="18"/>
              </w:rPr>
              <w:t>2</w:t>
            </w:r>
            <w:r w:rsidRPr="001E4256">
              <w:rPr>
                <w:bCs/>
                <w:color w:val="000000" w:themeColor="text1"/>
                <w:sz w:val="18"/>
                <w:szCs w:val="18"/>
              </w:rPr>
              <w:t>）</w:t>
            </w:r>
          </w:p>
        </w:tc>
        <w:tc>
          <w:tcPr>
            <w:tcW w:w="444" w:type="pct"/>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rPr>
                <w:color w:val="000000" w:themeColor="text1"/>
              </w:rPr>
            </w:pPr>
            <w:r w:rsidRPr="001E4256">
              <w:rPr>
                <w:color w:val="000000" w:themeColor="text1"/>
              </w:rPr>
              <w:t>本科</w:t>
            </w:r>
          </w:p>
        </w:tc>
        <w:tc>
          <w:tcPr>
            <w:tcW w:w="692"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rPr>
                <w:color w:val="000000" w:themeColor="text1"/>
              </w:rPr>
            </w:pPr>
            <w:r w:rsidRPr="001E4256">
              <w:rPr>
                <w:color w:val="000000" w:themeColor="text1"/>
              </w:rPr>
              <w:t>18</w:t>
            </w:r>
            <w:r w:rsidRPr="001E4256">
              <w:rPr>
                <w:color w:val="000000" w:themeColor="text1"/>
              </w:rPr>
              <w:t>级、</w:t>
            </w:r>
            <w:r w:rsidRPr="001E4256">
              <w:rPr>
                <w:color w:val="000000" w:themeColor="text1"/>
              </w:rPr>
              <w:t>6</w:t>
            </w:r>
            <w:r w:rsidRPr="001E4256">
              <w:rPr>
                <w:color w:val="000000" w:themeColor="text1"/>
              </w:rPr>
              <w:t>个班</w:t>
            </w:r>
            <w:r w:rsidRPr="001E4256">
              <w:rPr>
                <w:color w:val="000000" w:themeColor="text1"/>
              </w:rPr>
              <w:t>/20</w:t>
            </w:r>
            <w:proofErr w:type="gramStart"/>
            <w:r w:rsidRPr="001E4256">
              <w:rPr>
                <w:color w:val="000000" w:themeColor="text1"/>
              </w:rPr>
              <w:t>专转本</w:t>
            </w:r>
            <w:proofErr w:type="gramEnd"/>
            <w:r w:rsidRPr="001E4256">
              <w:rPr>
                <w:color w:val="000000" w:themeColor="text1"/>
              </w:rPr>
              <w:t>、</w:t>
            </w:r>
            <w:r w:rsidRPr="001E4256">
              <w:rPr>
                <w:color w:val="000000" w:themeColor="text1"/>
              </w:rPr>
              <w:t>1</w:t>
            </w:r>
            <w:r w:rsidRPr="001E4256">
              <w:rPr>
                <w:color w:val="000000" w:themeColor="text1"/>
              </w:rPr>
              <w:t>班</w:t>
            </w:r>
            <w:r w:rsidRPr="001E4256">
              <w:rPr>
                <w:color w:val="000000" w:themeColor="text1"/>
              </w:rPr>
              <w:t>/</w:t>
            </w:r>
            <w:r w:rsidRPr="001E4256">
              <w:rPr>
                <w:color w:val="000000" w:themeColor="text1"/>
              </w:rPr>
              <w:t>成教</w:t>
            </w:r>
            <w:r w:rsidRPr="001E4256">
              <w:rPr>
                <w:color w:val="000000" w:themeColor="text1"/>
              </w:rPr>
              <w:t>20</w:t>
            </w:r>
            <w:r w:rsidRPr="001E4256">
              <w:rPr>
                <w:color w:val="000000" w:themeColor="text1"/>
              </w:rPr>
              <w:t>级、</w:t>
            </w:r>
            <w:r w:rsidRPr="001E4256">
              <w:rPr>
                <w:color w:val="000000" w:themeColor="text1"/>
              </w:rPr>
              <w:t>2</w:t>
            </w:r>
            <w:r w:rsidRPr="001E4256">
              <w:rPr>
                <w:color w:val="000000" w:themeColor="text1"/>
              </w:rPr>
              <w:t>个班</w:t>
            </w:r>
          </w:p>
        </w:tc>
        <w:tc>
          <w:tcPr>
            <w:tcW w:w="848"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rPr>
                <w:color w:val="000000" w:themeColor="text1"/>
              </w:rPr>
            </w:pPr>
            <w:r w:rsidRPr="001E4256">
              <w:rPr>
                <w:bCs/>
                <w:color w:val="000000" w:themeColor="text1"/>
                <w:sz w:val="18"/>
                <w:szCs w:val="18"/>
              </w:rPr>
              <w:t>外科护理学</w:t>
            </w:r>
            <w:r w:rsidRPr="001E4256">
              <w:rPr>
                <w:bCs/>
                <w:color w:val="000000" w:themeColor="text1"/>
                <w:sz w:val="18"/>
                <w:szCs w:val="18"/>
              </w:rPr>
              <w:t>Ⅱ/</w:t>
            </w:r>
            <w:r w:rsidRPr="001E4256">
              <w:rPr>
                <w:bCs/>
                <w:color w:val="000000" w:themeColor="text1"/>
                <w:sz w:val="18"/>
                <w:szCs w:val="18"/>
              </w:rPr>
              <w:t>外科护理学</w:t>
            </w:r>
            <w:r w:rsidRPr="001E4256">
              <w:rPr>
                <w:bCs/>
                <w:color w:val="000000" w:themeColor="text1"/>
                <w:sz w:val="18"/>
                <w:szCs w:val="18"/>
              </w:rPr>
              <w:t>/</w:t>
            </w:r>
            <w:r w:rsidRPr="001E4256">
              <w:rPr>
                <w:bCs/>
                <w:color w:val="000000" w:themeColor="text1"/>
                <w:sz w:val="18"/>
                <w:szCs w:val="18"/>
              </w:rPr>
              <w:t>急救护理学</w:t>
            </w:r>
            <w:r w:rsidRPr="001E4256">
              <w:rPr>
                <w:bCs/>
                <w:color w:val="000000" w:themeColor="text1"/>
                <w:sz w:val="18"/>
                <w:szCs w:val="18"/>
              </w:rPr>
              <w:t>/</w:t>
            </w:r>
            <w:r w:rsidRPr="001E4256">
              <w:rPr>
                <w:bCs/>
                <w:color w:val="000000" w:themeColor="text1"/>
                <w:sz w:val="18"/>
                <w:szCs w:val="18"/>
              </w:rPr>
              <w:t>救护员培训</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rPr>
                <w:color w:val="000000" w:themeColor="text1"/>
              </w:rPr>
            </w:pPr>
            <w:r w:rsidRPr="001E4256">
              <w:rPr>
                <w:color w:val="000000" w:themeColor="text1"/>
              </w:rPr>
              <w:t>164.456</w:t>
            </w:r>
          </w:p>
        </w:tc>
        <w:tc>
          <w:tcPr>
            <w:tcW w:w="487"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p>
        </w:tc>
        <w:tc>
          <w:tcPr>
            <w:tcW w:w="444" w:type="pct"/>
            <w:tcBorders>
              <w:top w:val="single" w:sz="4" w:space="0" w:color="auto"/>
              <w:left w:val="single" w:sz="4" w:space="0" w:color="auto"/>
              <w:bottom w:val="single" w:sz="4" w:space="0" w:color="auto"/>
              <w:right w:val="single" w:sz="4" w:space="0" w:color="auto"/>
            </w:tcBorders>
            <w:vAlign w:val="center"/>
          </w:tcPr>
          <w:p w:rsidR="00354D81" w:rsidRDefault="00354D81" w:rsidP="001E4256">
            <w:pPr>
              <w:spacing w:after="0" w:line="240" w:lineRule="auto"/>
              <w:jc w:val="left"/>
              <w:rPr>
                <w:rFonts w:ascii="楷体_GB2312" w:eastAsia="楷体_GB2312"/>
              </w:rPr>
            </w:pPr>
          </w:p>
        </w:tc>
      </w:tr>
      <w:tr w:rsidR="00354D81" w:rsidTr="008B03FE">
        <w:trPr>
          <w:cantSplit/>
          <w:trHeight w:val="330"/>
        </w:trPr>
        <w:tc>
          <w:tcPr>
            <w:tcW w:w="465" w:type="pct"/>
            <w:vMerge/>
            <w:tcBorders>
              <w:left w:val="single" w:sz="4" w:space="0" w:color="auto"/>
              <w:right w:val="single" w:sz="4" w:space="0" w:color="auto"/>
            </w:tcBorders>
            <w:vAlign w:val="center"/>
          </w:tcPr>
          <w:p w:rsidR="00354D81" w:rsidRDefault="00354D81" w:rsidP="00354D81">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rsidR="00354D81" w:rsidRPr="001E4256" w:rsidRDefault="00354D81" w:rsidP="001E4256">
            <w:pPr>
              <w:adjustRightInd w:val="0"/>
              <w:snapToGrid w:val="0"/>
              <w:spacing w:after="0" w:line="240" w:lineRule="auto"/>
              <w:jc w:val="left"/>
            </w:pPr>
          </w:p>
        </w:tc>
        <w:tc>
          <w:tcPr>
            <w:tcW w:w="423" w:type="pct"/>
            <w:gridSpan w:val="2"/>
            <w:vMerge/>
            <w:tcBorders>
              <w:left w:val="single" w:sz="4" w:space="0" w:color="auto"/>
              <w:bottom w:val="single" w:sz="4" w:space="0" w:color="auto"/>
              <w:right w:val="single" w:sz="4" w:space="0" w:color="auto"/>
            </w:tcBorders>
            <w:vAlign w:val="center"/>
          </w:tcPr>
          <w:p w:rsidR="00354D81" w:rsidRPr="001E4256" w:rsidRDefault="00354D81" w:rsidP="001E4256">
            <w:pPr>
              <w:adjustRightInd w:val="0"/>
              <w:snapToGrid w:val="0"/>
              <w:spacing w:after="0" w:line="240" w:lineRule="auto"/>
              <w:jc w:val="left"/>
            </w:pPr>
          </w:p>
        </w:tc>
        <w:tc>
          <w:tcPr>
            <w:tcW w:w="536"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r w:rsidRPr="001E4256">
              <w:rPr>
                <w:bCs/>
                <w:color w:val="000000" w:themeColor="text1"/>
                <w:sz w:val="18"/>
                <w:szCs w:val="18"/>
              </w:rPr>
              <w:t>2021-2022</w:t>
            </w:r>
            <w:r w:rsidRPr="001E4256">
              <w:rPr>
                <w:bCs/>
                <w:color w:val="000000" w:themeColor="text1"/>
                <w:sz w:val="18"/>
                <w:szCs w:val="18"/>
              </w:rPr>
              <w:t>（</w:t>
            </w:r>
            <w:r w:rsidRPr="001E4256">
              <w:rPr>
                <w:bCs/>
                <w:color w:val="000000" w:themeColor="text1"/>
                <w:sz w:val="18"/>
                <w:szCs w:val="18"/>
              </w:rPr>
              <w:t>1</w:t>
            </w:r>
            <w:r w:rsidRPr="001E4256">
              <w:rPr>
                <w:bCs/>
                <w:color w:val="000000" w:themeColor="text1"/>
                <w:sz w:val="18"/>
                <w:szCs w:val="18"/>
              </w:rPr>
              <w:t>）</w:t>
            </w:r>
          </w:p>
        </w:tc>
        <w:tc>
          <w:tcPr>
            <w:tcW w:w="444" w:type="pct"/>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r w:rsidRPr="001E4256">
              <w:rPr>
                <w:color w:val="000000" w:themeColor="text1"/>
              </w:rPr>
              <w:t>本科</w:t>
            </w:r>
          </w:p>
        </w:tc>
        <w:tc>
          <w:tcPr>
            <w:tcW w:w="692"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r w:rsidRPr="001E4256">
              <w:rPr>
                <w:color w:val="000000" w:themeColor="text1"/>
              </w:rPr>
              <w:t>19</w:t>
            </w:r>
            <w:r w:rsidRPr="001E4256">
              <w:rPr>
                <w:color w:val="000000" w:themeColor="text1"/>
              </w:rPr>
              <w:t>级、</w:t>
            </w:r>
            <w:r w:rsidRPr="001E4256">
              <w:rPr>
                <w:color w:val="000000" w:themeColor="text1"/>
              </w:rPr>
              <w:t>6</w:t>
            </w:r>
            <w:r w:rsidRPr="001E4256">
              <w:rPr>
                <w:color w:val="000000" w:themeColor="text1"/>
              </w:rPr>
              <w:t>个班</w:t>
            </w:r>
          </w:p>
        </w:tc>
        <w:tc>
          <w:tcPr>
            <w:tcW w:w="848"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rPr>
                <w:bCs/>
                <w:color w:val="000000" w:themeColor="text1"/>
                <w:sz w:val="18"/>
                <w:szCs w:val="18"/>
              </w:rPr>
            </w:pPr>
            <w:r w:rsidRPr="001E4256">
              <w:rPr>
                <w:bCs/>
                <w:color w:val="000000" w:themeColor="text1"/>
                <w:sz w:val="18"/>
                <w:szCs w:val="18"/>
              </w:rPr>
              <w:t>外科护理学</w:t>
            </w:r>
            <w:r w:rsidRPr="001E4256">
              <w:rPr>
                <w:bCs/>
                <w:color w:val="000000" w:themeColor="text1"/>
                <w:sz w:val="18"/>
                <w:szCs w:val="18"/>
              </w:rPr>
              <w:t>Ⅰ</w:t>
            </w:r>
          </w:p>
          <w:p w:rsidR="00354D81" w:rsidRPr="001E4256" w:rsidRDefault="00354D81" w:rsidP="001E4256">
            <w:pPr>
              <w:spacing w:after="0" w:line="240" w:lineRule="auto"/>
              <w:jc w:val="left"/>
            </w:pPr>
            <w:r w:rsidRPr="001E4256">
              <w:rPr>
                <w:bCs/>
                <w:color w:val="000000" w:themeColor="text1"/>
                <w:sz w:val="18"/>
                <w:szCs w:val="18"/>
              </w:rPr>
              <w:t>/</w:t>
            </w:r>
            <w:r w:rsidRPr="001E4256">
              <w:rPr>
                <w:bCs/>
                <w:color w:val="000000" w:themeColor="text1"/>
                <w:sz w:val="18"/>
                <w:szCs w:val="18"/>
              </w:rPr>
              <w:t>救护员培训</w:t>
            </w:r>
          </w:p>
        </w:tc>
        <w:tc>
          <w:tcPr>
            <w:tcW w:w="375"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r w:rsidRPr="001E4256">
              <w:rPr>
                <w:color w:val="000000" w:themeColor="text1"/>
              </w:rPr>
              <w:t>144</w:t>
            </w:r>
          </w:p>
        </w:tc>
        <w:tc>
          <w:tcPr>
            <w:tcW w:w="487" w:type="pct"/>
            <w:gridSpan w:val="2"/>
            <w:tcBorders>
              <w:top w:val="single" w:sz="4" w:space="0" w:color="auto"/>
              <w:left w:val="single" w:sz="4" w:space="0" w:color="auto"/>
              <w:bottom w:val="single" w:sz="4" w:space="0" w:color="auto"/>
              <w:right w:val="single" w:sz="4" w:space="0" w:color="auto"/>
            </w:tcBorders>
            <w:vAlign w:val="center"/>
          </w:tcPr>
          <w:p w:rsidR="00354D81" w:rsidRPr="001E4256" w:rsidRDefault="00354D81" w:rsidP="001E4256">
            <w:pPr>
              <w:spacing w:after="0" w:line="240" w:lineRule="auto"/>
              <w:jc w:val="left"/>
            </w:pPr>
          </w:p>
        </w:tc>
        <w:tc>
          <w:tcPr>
            <w:tcW w:w="444" w:type="pct"/>
            <w:tcBorders>
              <w:top w:val="single" w:sz="4" w:space="0" w:color="auto"/>
              <w:left w:val="single" w:sz="4" w:space="0" w:color="auto"/>
              <w:bottom w:val="single" w:sz="4" w:space="0" w:color="auto"/>
              <w:right w:val="single" w:sz="4" w:space="0" w:color="auto"/>
            </w:tcBorders>
            <w:vAlign w:val="center"/>
          </w:tcPr>
          <w:p w:rsidR="00354D81" w:rsidRDefault="00354D81" w:rsidP="001E4256">
            <w:pPr>
              <w:spacing w:after="0" w:line="240" w:lineRule="auto"/>
              <w:jc w:val="left"/>
              <w:rPr>
                <w:rFonts w:ascii="楷体_GB2312" w:eastAsia="楷体_GB2312"/>
              </w:rPr>
            </w:pPr>
          </w:p>
        </w:tc>
      </w:tr>
      <w:tr w:rsidR="00354D81" w:rsidTr="008B03FE">
        <w:trPr>
          <w:cantSplit/>
          <w:trHeight w:val="381"/>
        </w:trPr>
        <w:tc>
          <w:tcPr>
            <w:tcW w:w="465" w:type="pct"/>
            <w:vMerge/>
            <w:tcBorders>
              <w:left w:val="single" w:sz="4" w:space="0" w:color="auto"/>
              <w:right w:val="single" w:sz="4" w:space="0" w:color="auto"/>
            </w:tcBorders>
            <w:vAlign w:val="center"/>
          </w:tcPr>
          <w:p w:rsidR="00354D81" w:rsidRDefault="00354D81" w:rsidP="00354D81">
            <w:pPr>
              <w:spacing w:after="0" w:line="240" w:lineRule="auto"/>
              <w:rPr>
                <w:rFonts w:ascii="黑体" w:eastAsia="黑体" w:hAnsi="黑体"/>
                <w:sz w:val="18"/>
                <w:szCs w:val="21"/>
              </w:rPr>
            </w:pPr>
          </w:p>
        </w:tc>
        <w:tc>
          <w:tcPr>
            <w:tcW w:w="2381" w:type="pct"/>
            <w:gridSpan w:val="9"/>
            <w:tcBorders>
              <w:top w:val="single" w:sz="4" w:space="0" w:color="auto"/>
              <w:left w:val="single" w:sz="4" w:space="0" w:color="auto"/>
              <w:bottom w:val="single" w:sz="4" w:space="0" w:color="auto"/>
              <w:right w:val="single" w:sz="4" w:space="0" w:color="auto"/>
            </w:tcBorders>
            <w:vAlign w:val="center"/>
          </w:tcPr>
          <w:p w:rsidR="00354D81" w:rsidRDefault="00354D81" w:rsidP="00354D81">
            <w:pPr>
              <w:spacing w:after="0" w:line="240" w:lineRule="auto"/>
              <w:jc w:val="center"/>
              <w:rPr>
                <w:rFonts w:ascii="楷体_GB2312" w:eastAsia="楷体_GB2312"/>
              </w:rPr>
            </w:pPr>
            <w:r>
              <w:rPr>
                <w:rFonts w:eastAsia="楷体_GB2312" w:hint="eastAsia"/>
              </w:rPr>
              <w:t>近五年个人年均课时</w:t>
            </w:r>
          </w:p>
        </w:tc>
        <w:tc>
          <w:tcPr>
            <w:tcW w:w="2154" w:type="pct"/>
            <w:gridSpan w:val="7"/>
            <w:tcBorders>
              <w:top w:val="single" w:sz="4" w:space="0" w:color="auto"/>
              <w:left w:val="single" w:sz="4" w:space="0" w:color="auto"/>
              <w:bottom w:val="single" w:sz="4" w:space="0" w:color="auto"/>
              <w:right w:val="single" w:sz="4" w:space="0" w:color="auto"/>
            </w:tcBorders>
            <w:vAlign w:val="center"/>
          </w:tcPr>
          <w:p w:rsidR="00354D81" w:rsidRDefault="00746A84" w:rsidP="00354D81">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3</w:t>
            </w:r>
            <w:r>
              <w:rPr>
                <w:rFonts w:ascii="楷体_GB2312" w:eastAsia="楷体_GB2312"/>
                <w:sz w:val="20"/>
                <w:szCs w:val="22"/>
              </w:rPr>
              <w:t>07.6</w:t>
            </w:r>
          </w:p>
        </w:tc>
      </w:tr>
      <w:tr w:rsidR="00354D81" w:rsidTr="008B03FE">
        <w:trPr>
          <w:cantSplit/>
          <w:trHeight w:val="384"/>
        </w:trPr>
        <w:tc>
          <w:tcPr>
            <w:tcW w:w="465" w:type="pct"/>
            <w:vMerge/>
            <w:tcBorders>
              <w:left w:val="single" w:sz="4" w:space="0" w:color="auto"/>
              <w:bottom w:val="single" w:sz="4" w:space="0" w:color="auto"/>
              <w:right w:val="single" w:sz="4" w:space="0" w:color="auto"/>
            </w:tcBorders>
            <w:vAlign w:val="center"/>
          </w:tcPr>
          <w:p w:rsidR="00354D81" w:rsidRDefault="00354D81" w:rsidP="00354D81">
            <w:pPr>
              <w:spacing w:after="0" w:line="240" w:lineRule="auto"/>
              <w:rPr>
                <w:rFonts w:ascii="黑体" w:eastAsia="黑体" w:hAnsi="黑体"/>
                <w:sz w:val="18"/>
                <w:szCs w:val="21"/>
              </w:rPr>
            </w:pPr>
          </w:p>
        </w:tc>
        <w:tc>
          <w:tcPr>
            <w:tcW w:w="2381" w:type="pct"/>
            <w:gridSpan w:val="9"/>
            <w:tcBorders>
              <w:top w:val="single" w:sz="4" w:space="0" w:color="auto"/>
              <w:left w:val="single" w:sz="4" w:space="0" w:color="auto"/>
              <w:bottom w:val="single" w:sz="4" w:space="0" w:color="auto"/>
              <w:right w:val="single" w:sz="4" w:space="0" w:color="auto"/>
            </w:tcBorders>
            <w:vAlign w:val="center"/>
          </w:tcPr>
          <w:p w:rsidR="00354D81" w:rsidRDefault="00354D81" w:rsidP="00354D81">
            <w:pPr>
              <w:spacing w:after="0" w:line="240" w:lineRule="auto"/>
              <w:jc w:val="center"/>
              <w:rPr>
                <w:rFonts w:ascii="楷体_GB2312" w:eastAsia="楷体_GB2312"/>
              </w:rPr>
            </w:pPr>
            <w:r>
              <w:rPr>
                <w:rFonts w:eastAsia="楷体_GB2312" w:hint="eastAsia"/>
              </w:rPr>
              <w:t>本部门人均课时的</w:t>
            </w:r>
            <w:r>
              <w:rPr>
                <w:rFonts w:eastAsia="楷体_GB2312" w:hint="eastAsia"/>
              </w:rPr>
              <w:t>80%</w:t>
            </w:r>
          </w:p>
        </w:tc>
        <w:tc>
          <w:tcPr>
            <w:tcW w:w="2154" w:type="pct"/>
            <w:gridSpan w:val="7"/>
            <w:tcBorders>
              <w:top w:val="single" w:sz="4" w:space="0" w:color="auto"/>
              <w:left w:val="single" w:sz="4" w:space="0" w:color="auto"/>
              <w:bottom w:val="single" w:sz="4" w:space="0" w:color="auto"/>
              <w:right w:val="single" w:sz="4" w:space="0" w:color="auto"/>
            </w:tcBorders>
            <w:vAlign w:val="center"/>
          </w:tcPr>
          <w:p w:rsidR="00354D81" w:rsidRDefault="00354D81" w:rsidP="00354D81">
            <w:pPr>
              <w:adjustRightInd w:val="0"/>
              <w:snapToGrid w:val="0"/>
              <w:spacing w:after="0" w:line="240" w:lineRule="auto"/>
              <w:jc w:val="center"/>
              <w:rPr>
                <w:rFonts w:ascii="楷体_GB2312" w:eastAsia="楷体_GB2312"/>
                <w:sz w:val="20"/>
                <w:szCs w:val="22"/>
              </w:rPr>
            </w:pPr>
          </w:p>
        </w:tc>
      </w:tr>
      <w:tr w:rsidR="00354D81" w:rsidTr="00354D81">
        <w:trPr>
          <w:cantSplit/>
          <w:trHeight w:val="495"/>
        </w:trPr>
        <w:tc>
          <w:tcPr>
            <w:tcW w:w="2846" w:type="pct"/>
            <w:gridSpan w:val="10"/>
            <w:tcBorders>
              <w:left w:val="single" w:sz="4" w:space="0" w:color="auto"/>
              <w:bottom w:val="single" w:sz="4" w:space="0" w:color="auto"/>
              <w:right w:val="single" w:sz="4" w:space="0" w:color="auto"/>
            </w:tcBorders>
            <w:vAlign w:val="center"/>
          </w:tcPr>
          <w:p w:rsidR="00354D81" w:rsidRDefault="00354D81" w:rsidP="00354D81">
            <w:pPr>
              <w:spacing w:after="0" w:line="240" w:lineRule="auto"/>
              <w:jc w:val="center"/>
              <w:rPr>
                <w:rFonts w:eastAsia="楷体_GB2312"/>
              </w:rPr>
            </w:pPr>
            <w:r>
              <w:rPr>
                <w:rFonts w:eastAsia="楷体_GB2312" w:hint="eastAsia"/>
              </w:rPr>
              <w:t>教学质量是否符合教学主管部门要求</w:t>
            </w:r>
          </w:p>
        </w:tc>
        <w:tc>
          <w:tcPr>
            <w:tcW w:w="848" w:type="pct"/>
            <w:gridSpan w:val="2"/>
            <w:tcBorders>
              <w:top w:val="single" w:sz="4" w:space="0" w:color="auto"/>
              <w:left w:val="single" w:sz="4" w:space="0" w:color="auto"/>
              <w:bottom w:val="single" w:sz="4" w:space="0" w:color="auto"/>
              <w:right w:val="single" w:sz="4" w:space="0" w:color="auto"/>
            </w:tcBorders>
            <w:vAlign w:val="center"/>
          </w:tcPr>
          <w:p w:rsidR="00354D81" w:rsidRDefault="00354D81" w:rsidP="00354D81">
            <w:pPr>
              <w:adjustRightInd w:val="0"/>
              <w:snapToGrid w:val="0"/>
              <w:spacing w:after="0" w:line="240" w:lineRule="auto"/>
              <w:jc w:val="center"/>
              <w:rPr>
                <w:rFonts w:ascii="楷体_GB2312" w:eastAsia="楷体_GB2312"/>
                <w:sz w:val="20"/>
                <w:szCs w:val="22"/>
              </w:rPr>
            </w:pPr>
            <w:r>
              <w:rPr>
                <w:rFonts w:ascii="楷体_GB2312" w:eastAsia="楷体_GB2312" w:hint="eastAsia"/>
              </w:rPr>
              <w:t>□符合    □不符合</w:t>
            </w:r>
          </w:p>
        </w:tc>
        <w:tc>
          <w:tcPr>
            <w:tcW w:w="781" w:type="pct"/>
            <w:gridSpan w:val="3"/>
            <w:tcBorders>
              <w:top w:val="single" w:sz="4" w:space="0" w:color="auto"/>
              <w:left w:val="single" w:sz="4" w:space="0" w:color="auto"/>
              <w:bottom w:val="single" w:sz="4" w:space="0" w:color="auto"/>
              <w:right w:val="single" w:sz="4" w:space="0" w:color="auto"/>
            </w:tcBorders>
            <w:vAlign w:val="center"/>
          </w:tcPr>
          <w:p w:rsidR="00354D81" w:rsidRDefault="00354D81" w:rsidP="00354D81">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学校主管部门审核签名</w:t>
            </w:r>
          </w:p>
        </w:tc>
        <w:tc>
          <w:tcPr>
            <w:tcW w:w="525" w:type="pct"/>
            <w:gridSpan w:val="2"/>
            <w:tcBorders>
              <w:top w:val="single" w:sz="4" w:space="0" w:color="auto"/>
              <w:left w:val="single" w:sz="4" w:space="0" w:color="auto"/>
              <w:bottom w:val="single" w:sz="4" w:space="0" w:color="auto"/>
              <w:right w:val="single" w:sz="4" w:space="0" w:color="auto"/>
            </w:tcBorders>
            <w:vAlign w:val="center"/>
          </w:tcPr>
          <w:p w:rsidR="00354D81" w:rsidRDefault="00354D81" w:rsidP="00354D81">
            <w:pPr>
              <w:adjustRightInd w:val="0"/>
              <w:snapToGrid w:val="0"/>
              <w:spacing w:after="0" w:line="240" w:lineRule="auto"/>
              <w:jc w:val="center"/>
              <w:rPr>
                <w:rFonts w:ascii="楷体_GB2312" w:eastAsia="楷体_GB2312"/>
                <w:sz w:val="20"/>
                <w:szCs w:val="22"/>
              </w:rPr>
            </w:pPr>
          </w:p>
        </w:tc>
      </w:tr>
      <w:tr w:rsidR="00354D81" w:rsidTr="00354D81">
        <w:trPr>
          <w:cantSplit/>
          <w:trHeight w:val="559"/>
        </w:trPr>
        <w:tc>
          <w:tcPr>
            <w:tcW w:w="2846" w:type="pct"/>
            <w:gridSpan w:val="10"/>
            <w:tcBorders>
              <w:top w:val="single" w:sz="4" w:space="0" w:color="auto"/>
              <w:left w:val="single" w:sz="4" w:space="0" w:color="auto"/>
              <w:bottom w:val="single" w:sz="4" w:space="0" w:color="auto"/>
              <w:right w:val="single" w:sz="4" w:space="0" w:color="auto"/>
            </w:tcBorders>
            <w:vAlign w:val="center"/>
          </w:tcPr>
          <w:p w:rsidR="00354D81" w:rsidRDefault="00354D81" w:rsidP="00354D81">
            <w:pPr>
              <w:spacing w:after="0" w:line="240" w:lineRule="auto"/>
              <w:jc w:val="center"/>
              <w:rPr>
                <w:rFonts w:ascii="楷体_GB2312" w:eastAsia="楷体_GB2312"/>
              </w:rPr>
            </w:pPr>
            <w:r>
              <w:rPr>
                <w:rFonts w:ascii="楷体_GB2312" w:eastAsia="楷体_GB2312" w:hint="eastAsia"/>
              </w:rPr>
              <w:t>单位</w:t>
            </w:r>
            <w:r>
              <w:rPr>
                <w:rFonts w:eastAsia="楷体_GB2312"/>
              </w:rPr>
              <w:t>（部门）资格审查小组确认教学工作情况是否符合</w:t>
            </w:r>
            <w:r>
              <w:rPr>
                <w:rFonts w:eastAsia="楷体_GB2312" w:hint="eastAsia"/>
              </w:rPr>
              <w:t>拟申报</w:t>
            </w:r>
            <w:r>
              <w:rPr>
                <w:rFonts w:ascii="楷体_GB2312" w:eastAsia="楷体_GB2312" w:hint="eastAsia"/>
              </w:rPr>
              <w:t>专业技术职务要求</w:t>
            </w:r>
          </w:p>
        </w:tc>
        <w:tc>
          <w:tcPr>
            <w:tcW w:w="848" w:type="pct"/>
            <w:gridSpan w:val="2"/>
            <w:tcBorders>
              <w:top w:val="single" w:sz="4" w:space="0" w:color="auto"/>
              <w:left w:val="single" w:sz="4" w:space="0" w:color="auto"/>
              <w:bottom w:val="single" w:sz="4" w:space="0" w:color="auto"/>
              <w:right w:val="single" w:sz="4" w:space="0" w:color="auto"/>
            </w:tcBorders>
            <w:vAlign w:val="center"/>
          </w:tcPr>
          <w:p w:rsidR="00354D81" w:rsidRDefault="00354D81" w:rsidP="00354D81">
            <w:pPr>
              <w:adjustRightInd w:val="0"/>
              <w:snapToGrid w:val="0"/>
              <w:spacing w:after="0" w:line="240" w:lineRule="auto"/>
              <w:jc w:val="center"/>
              <w:rPr>
                <w:rFonts w:ascii="楷体_GB2312" w:eastAsia="楷体_GB2312"/>
              </w:rPr>
            </w:pPr>
            <w:r>
              <w:rPr>
                <w:rFonts w:ascii="楷体_GB2312" w:eastAsia="楷体_GB2312" w:hint="eastAsia"/>
              </w:rPr>
              <w:t>□符合    □不符合</w:t>
            </w:r>
          </w:p>
        </w:tc>
        <w:tc>
          <w:tcPr>
            <w:tcW w:w="781" w:type="pct"/>
            <w:gridSpan w:val="3"/>
            <w:tcBorders>
              <w:top w:val="single" w:sz="4" w:space="0" w:color="auto"/>
              <w:left w:val="single" w:sz="4" w:space="0" w:color="auto"/>
              <w:bottom w:val="single" w:sz="4" w:space="0" w:color="auto"/>
              <w:right w:val="single" w:sz="4" w:space="0" w:color="auto"/>
            </w:tcBorders>
            <w:vAlign w:val="center"/>
          </w:tcPr>
          <w:p w:rsidR="00354D81" w:rsidRDefault="00354D81" w:rsidP="00354D81">
            <w:pPr>
              <w:adjustRightInd w:val="0"/>
              <w:snapToGrid w:val="0"/>
              <w:spacing w:after="0" w:line="240" w:lineRule="auto"/>
              <w:jc w:val="center"/>
              <w:rPr>
                <w:rFonts w:ascii="楷体_GB2312" w:eastAsia="楷体_GB2312"/>
                <w:sz w:val="20"/>
                <w:szCs w:val="22"/>
              </w:rPr>
            </w:pPr>
            <w:r>
              <w:rPr>
                <w:rFonts w:ascii="楷体_GB2312" w:eastAsia="楷体_GB2312" w:hint="eastAsia"/>
              </w:rPr>
              <w:t>审核小组组长签名</w:t>
            </w:r>
          </w:p>
        </w:tc>
        <w:tc>
          <w:tcPr>
            <w:tcW w:w="525" w:type="pct"/>
            <w:gridSpan w:val="2"/>
            <w:tcBorders>
              <w:top w:val="single" w:sz="4" w:space="0" w:color="auto"/>
              <w:left w:val="single" w:sz="4" w:space="0" w:color="auto"/>
              <w:bottom w:val="single" w:sz="4" w:space="0" w:color="auto"/>
              <w:right w:val="single" w:sz="4" w:space="0" w:color="auto"/>
            </w:tcBorders>
            <w:vAlign w:val="center"/>
          </w:tcPr>
          <w:p w:rsidR="00354D81" w:rsidRDefault="00354D81" w:rsidP="00354D81">
            <w:pPr>
              <w:adjustRightInd w:val="0"/>
              <w:snapToGrid w:val="0"/>
              <w:spacing w:after="0" w:line="240" w:lineRule="auto"/>
              <w:jc w:val="center"/>
              <w:rPr>
                <w:rFonts w:ascii="楷体_GB2312" w:eastAsia="楷体_GB2312"/>
                <w:sz w:val="20"/>
                <w:szCs w:val="22"/>
              </w:rPr>
            </w:pPr>
          </w:p>
        </w:tc>
      </w:tr>
    </w:tbl>
    <w:p w:rsidR="00FE3FB8" w:rsidRDefault="00FE3FB8">
      <w:pPr>
        <w:spacing w:after="0" w:line="240" w:lineRule="auto"/>
        <w:rPr>
          <w:vanish/>
        </w:rPr>
      </w:pPr>
    </w:p>
    <w:tbl>
      <w:tblPr>
        <w:tblW w:w="14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946"/>
        <w:gridCol w:w="495"/>
        <w:gridCol w:w="2765"/>
        <w:gridCol w:w="1276"/>
        <w:gridCol w:w="1163"/>
        <w:gridCol w:w="821"/>
        <w:gridCol w:w="851"/>
        <w:gridCol w:w="860"/>
        <w:gridCol w:w="1950"/>
        <w:gridCol w:w="1255"/>
        <w:gridCol w:w="886"/>
        <w:gridCol w:w="805"/>
      </w:tblGrid>
      <w:tr w:rsidR="00FE3FB8" w:rsidTr="00DA425F">
        <w:tc>
          <w:tcPr>
            <w:tcW w:w="1526" w:type="dxa"/>
            <w:gridSpan w:val="2"/>
            <w:vAlign w:val="center"/>
          </w:tcPr>
          <w:p w:rsidR="00FE3FB8" w:rsidRDefault="00483244">
            <w:pPr>
              <w:adjustRightInd w:val="0"/>
              <w:snapToGrid w:val="0"/>
              <w:spacing w:after="0" w:line="240" w:lineRule="auto"/>
              <w:jc w:val="center"/>
              <w:rPr>
                <w:rFonts w:ascii="楷体_GB2312" w:eastAsia="楷体_GB2312"/>
                <w:sz w:val="24"/>
                <w:szCs w:val="28"/>
              </w:rPr>
            </w:pPr>
            <w:r>
              <w:rPr>
                <w:rFonts w:ascii="楷体_GB2312" w:eastAsia="楷体_GB2312" w:hint="eastAsia"/>
              </w:rPr>
              <w:t>类别</w:t>
            </w:r>
          </w:p>
        </w:tc>
        <w:tc>
          <w:tcPr>
            <w:tcW w:w="495" w:type="dxa"/>
            <w:tcBorders>
              <w:bottom w:val="single" w:sz="4" w:space="0" w:color="auto"/>
            </w:tcBorders>
            <w:vAlign w:val="center"/>
          </w:tcPr>
          <w:p w:rsidR="00FE3FB8" w:rsidRDefault="00483244">
            <w:pPr>
              <w:adjustRightInd w:val="0"/>
              <w:snapToGrid w:val="0"/>
              <w:spacing w:after="0" w:line="240" w:lineRule="auto"/>
              <w:jc w:val="center"/>
              <w:rPr>
                <w:rFonts w:ascii="楷体_GB2312" w:eastAsia="楷体_GB2312"/>
              </w:rPr>
            </w:pPr>
            <w:r>
              <w:rPr>
                <w:rFonts w:ascii="楷体_GB2312" w:eastAsia="楷体_GB2312" w:hint="eastAsia"/>
              </w:rPr>
              <w:t>序号</w:t>
            </w:r>
          </w:p>
        </w:tc>
        <w:tc>
          <w:tcPr>
            <w:tcW w:w="2765" w:type="dxa"/>
            <w:tcBorders>
              <w:bottom w:val="single" w:sz="4" w:space="0" w:color="auto"/>
            </w:tcBorders>
            <w:vAlign w:val="center"/>
          </w:tcPr>
          <w:p w:rsidR="00FE3FB8" w:rsidRDefault="00483244">
            <w:pPr>
              <w:adjustRightInd w:val="0"/>
              <w:snapToGrid w:val="0"/>
              <w:spacing w:after="0" w:line="240" w:lineRule="auto"/>
              <w:jc w:val="center"/>
              <w:rPr>
                <w:rFonts w:ascii="楷体_GB2312" w:eastAsia="楷体_GB2312"/>
              </w:rPr>
            </w:pPr>
            <w:r>
              <w:rPr>
                <w:rFonts w:ascii="楷体_GB2312" w:eastAsia="楷体_GB2312" w:hint="eastAsia"/>
              </w:rPr>
              <w:t>论文或著作</w:t>
            </w:r>
          </w:p>
          <w:p w:rsidR="00FE3FB8" w:rsidRDefault="00483244">
            <w:pPr>
              <w:adjustRightInd w:val="0"/>
              <w:snapToGrid w:val="0"/>
              <w:spacing w:after="0" w:line="240" w:lineRule="auto"/>
              <w:jc w:val="center"/>
              <w:rPr>
                <w:rFonts w:ascii="楷体_GB2312" w:eastAsia="楷体_GB2312"/>
                <w:sz w:val="24"/>
                <w:szCs w:val="28"/>
              </w:rPr>
            </w:pPr>
            <w:r>
              <w:rPr>
                <w:rFonts w:ascii="楷体_GB2312" w:eastAsia="楷体_GB2312" w:hint="eastAsia"/>
              </w:rPr>
              <w:t>名称</w:t>
            </w:r>
          </w:p>
        </w:tc>
        <w:tc>
          <w:tcPr>
            <w:tcW w:w="1276" w:type="dxa"/>
            <w:tcBorders>
              <w:bottom w:val="single" w:sz="4" w:space="0" w:color="auto"/>
            </w:tcBorders>
            <w:vAlign w:val="center"/>
          </w:tcPr>
          <w:p w:rsidR="00FE3FB8" w:rsidRDefault="00483244">
            <w:pPr>
              <w:adjustRightInd w:val="0"/>
              <w:snapToGrid w:val="0"/>
              <w:spacing w:after="0" w:line="240" w:lineRule="auto"/>
              <w:jc w:val="center"/>
              <w:rPr>
                <w:rFonts w:ascii="楷体_GB2312" w:eastAsia="楷体_GB2312"/>
                <w:sz w:val="24"/>
                <w:szCs w:val="28"/>
              </w:rPr>
            </w:pPr>
            <w:r>
              <w:rPr>
                <w:rFonts w:ascii="楷体_GB2312" w:eastAsia="楷体_GB2312" w:hint="eastAsia"/>
                <w:spacing w:val="-11"/>
              </w:rPr>
              <w:t>发表刊物或出版单位名称</w:t>
            </w:r>
          </w:p>
        </w:tc>
        <w:tc>
          <w:tcPr>
            <w:tcW w:w="1163" w:type="dxa"/>
            <w:tcBorders>
              <w:bottom w:val="single" w:sz="4" w:space="0" w:color="auto"/>
            </w:tcBorders>
            <w:vAlign w:val="center"/>
          </w:tcPr>
          <w:p w:rsidR="00FE3FB8" w:rsidRDefault="00483244">
            <w:pPr>
              <w:adjustRightInd w:val="0"/>
              <w:snapToGrid w:val="0"/>
              <w:spacing w:after="0" w:line="240" w:lineRule="auto"/>
              <w:jc w:val="center"/>
              <w:rPr>
                <w:rFonts w:ascii="楷体_GB2312" w:eastAsia="楷体_GB2312"/>
                <w:spacing w:val="-11"/>
              </w:rPr>
            </w:pPr>
            <w:r>
              <w:rPr>
                <w:rFonts w:ascii="楷体_GB2312" w:eastAsia="楷体_GB2312" w:hint="eastAsia"/>
                <w:spacing w:val="-11"/>
              </w:rPr>
              <w:t>卷（期）</w:t>
            </w:r>
          </w:p>
          <w:p w:rsidR="00FE3FB8" w:rsidRDefault="00483244">
            <w:pPr>
              <w:adjustRightInd w:val="0"/>
              <w:snapToGrid w:val="0"/>
              <w:spacing w:after="0" w:line="240" w:lineRule="auto"/>
              <w:jc w:val="center"/>
              <w:rPr>
                <w:rFonts w:ascii="楷体_GB2312" w:eastAsia="楷体_GB2312"/>
              </w:rPr>
            </w:pPr>
            <w:r>
              <w:rPr>
                <w:rFonts w:ascii="楷体_GB2312" w:eastAsia="楷体_GB2312" w:hint="eastAsia"/>
                <w:spacing w:val="-11"/>
              </w:rPr>
              <w:t>号</w:t>
            </w:r>
          </w:p>
        </w:tc>
        <w:tc>
          <w:tcPr>
            <w:tcW w:w="821" w:type="dxa"/>
            <w:tcBorders>
              <w:bottom w:val="single" w:sz="4" w:space="0" w:color="auto"/>
            </w:tcBorders>
            <w:vAlign w:val="center"/>
          </w:tcPr>
          <w:p w:rsidR="00FE3FB8" w:rsidRDefault="00483244">
            <w:pPr>
              <w:adjustRightInd w:val="0"/>
              <w:snapToGrid w:val="0"/>
              <w:spacing w:after="0" w:line="240" w:lineRule="auto"/>
              <w:jc w:val="center"/>
              <w:rPr>
                <w:rFonts w:ascii="楷体_GB2312" w:eastAsia="楷体_GB2312"/>
              </w:rPr>
            </w:pPr>
            <w:r>
              <w:rPr>
                <w:rFonts w:ascii="楷体_GB2312" w:eastAsia="楷体_GB2312" w:hint="eastAsia"/>
              </w:rPr>
              <w:t>发表或</w:t>
            </w:r>
          </w:p>
          <w:p w:rsidR="00FE3FB8" w:rsidRDefault="00483244">
            <w:pPr>
              <w:adjustRightInd w:val="0"/>
              <w:snapToGrid w:val="0"/>
              <w:spacing w:after="0" w:line="240" w:lineRule="auto"/>
              <w:jc w:val="center"/>
              <w:rPr>
                <w:rFonts w:ascii="楷体_GB2312" w:eastAsia="楷体_GB2312"/>
              </w:rPr>
            </w:pPr>
            <w:r>
              <w:rPr>
                <w:rFonts w:ascii="楷体_GB2312" w:eastAsia="楷体_GB2312" w:hint="eastAsia"/>
              </w:rPr>
              <w:t>出版</w:t>
            </w:r>
          </w:p>
          <w:p w:rsidR="00FE3FB8" w:rsidRDefault="00483244">
            <w:pPr>
              <w:adjustRightInd w:val="0"/>
              <w:snapToGrid w:val="0"/>
              <w:spacing w:after="0" w:line="240" w:lineRule="auto"/>
              <w:jc w:val="center"/>
              <w:rPr>
                <w:rFonts w:ascii="楷体_GB2312" w:eastAsia="楷体_GB2312"/>
                <w:sz w:val="24"/>
                <w:szCs w:val="28"/>
              </w:rPr>
            </w:pPr>
            <w:r>
              <w:rPr>
                <w:rFonts w:ascii="楷体_GB2312" w:eastAsia="楷体_GB2312" w:hint="eastAsia"/>
              </w:rPr>
              <w:t>年、月</w:t>
            </w:r>
          </w:p>
        </w:tc>
        <w:tc>
          <w:tcPr>
            <w:tcW w:w="851" w:type="dxa"/>
            <w:tcBorders>
              <w:bottom w:val="single" w:sz="4" w:space="0" w:color="auto"/>
            </w:tcBorders>
            <w:vAlign w:val="center"/>
          </w:tcPr>
          <w:p w:rsidR="00FE3FB8" w:rsidRDefault="00483244">
            <w:pPr>
              <w:adjustRightInd w:val="0"/>
              <w:snapToGrid w:val="0"/>
              <w:spacing w:after="0" w:line="240" w:lineRule="auto"/>
              <w:jc w:val="center"/>
              <w:rPr>
                <w:rFonts w:ascii="楷体_GB2312" w:eastAsia="楷体_GB2312"/>
              </w:rPr>
            </w:pPr>
            <w:r>
              <w:rPr>
                <w:rFonts w:ascii="楷体_GB2312" w:eastAsia="楷体_GB2312" w:hint="eastAsia"/>
              </w:rPr>
              <w:t>期刊</w:t>
            </w:r>
          </w:p>
          <w:p w:rsidR="00FE3FB8" w:rsidRDefault="00483244">
            <w:pPr>
              <w:adjustRightInd w:val="0"/>
              <w:snapToGrid w:val="0"/>
              <w:spacing w:after="0" w:line="240" w:lineRule="auto"/>
              <w:jc w:val="center"/>
              <w:rPr>
                <w:rFonts w:ascii="楷体_GB2312" w:eastAsia="楷体_GB2312"/>
                <w:sz w:val="24"/>
                <w:szCs w:val="28"/>
              </w:rPr>
            </w:pPr>
            <w:r>
              <w:rPr>
                <w:rFonts w:ascii="楷体_GB2312" w:eastAsia="楷体_GB2312" w:hint="eastAsia"/>
              </w:rPr>
              <w:t>类别</w:t>
            </w:r>
            <w:r>
              <w:rPr>
                <w:rFonts w:ascii="楷体" w:eastAsia="楷体" w:hAnsi="楷体" w:hint="eastAsia"/>
                <w:b/>
                <w:bCs/>
                <w:vertAlign w:val="superscript"/>
              </w:rPr>
              <w:t>*</w:t>
            </w:r>
          </w:p>
        </w:tc>
        <w:tc>
          <w:tcPr>
            <w:tcW w:w="860" w:type="dxa"/>
            <w:tcBorders>
              <w:bottom w:val="single" w:sz="4" w:space="0" w:color="auto"/>
            </w:tcBorders>
            <w:vAlign w:val="center"/>
          </w:tcPr>
          <w:p w:rsidR="00FE3FB8" w:rsidRDefault="00483244">
            <w:pPr>
              <w:adjustRightInd w:val="0"/>
              <w:snapToGrid w:val="0"/>
              <w:spacing w:after="0" w:line="240" w:lineRule="auto"/>
              <w:jc w:val="center"/>
              <w:rPr>
                <w:rFonts w:ascii="楷体_GB2312" w:eastAsia="楷体_GB2312"/>
                <w:sz w:val="24"/>
                <w:szCs w:val="28"/>
              </w:rPr>
            </w:pPr>
            <w:r>
              <w:rPr>
                <w:rFonts w:ascii="楷体_GB2312" w:eastAsia="楷体_GB2312" w:hint="eastAsia"/>
                <w:spacing w:val="-11"/>
              </w:rPr>
              <w:t>中科院文献情报中心期刊分区</w:t>
            </w:r>
          </w:p>
        </w:tc>
        <w:tc>
          <w:tcPr>
            <w:tcW w:w="1950" w:type="dxa"/>
            <w:tcBorders>
              <w:bottom w:val="single" w:sz="4" w:space="0" w:color="auto"/>
            </w:tcBorders>
            <w:vAlign w:val="center"/>
          </w:tcPr>
          <w:p w:rsidR="00FE3FB8" w:rsidRDefault="00483244">
            <w:pPr>
              <w:adjustRightInd w:val="0"/>
              <w:snapToGrid w:val="0"/>
              <w:spacing w:after="0" w:line="240" w:lineRule="auto"/>
              <w:ind w:firstLineChars="200" w:firstLine="376"/>
              <w:jc w:val="left"/>
              <w:rPr>
                <w:rFonts w:ascii="楷体_GB2312" w:eastAsia="楷体_GB2312"/>
                <w:spacing w:val="-11"/>
              </w:rPr>
            </w:pPr>
            <w:r>
              <w:rPr>
                <w:rFonts w:ascii="楷体_GB2312" w:eastAsia="楷体_GB2312" w:hint="eastAsia"/>
                <w:spacing w:val="-11"/>
              </w:rPr>
              <w:t>本人角色</w:t>
            </w:r>
          </w:p>
          <w:p w:rsidR="00FE3FB8" w:rsidRDefault="00483244">
            <w:pPr>
              <w:adjustRightInd w:val="0"/>
              <w:snapToGrid w:val="0"/>
              <w:spacing w:after="0" w:line="240" w:lineRule="auto"/>
              <w:jc w:val="left"/>
              <w:rPr>
                <w:rFonts w:ascii="楷体_GB2312" w:eastAsia="楷体_GB2312"/>
                <w:sz w:val="24"/>
                <w:szCs w:val="28"/>
              </w:rPr>
            </w:pPr>
            <w:r>
              <w:rPr>
                <w:rFonts w:ascii="楷体_GB2312" w:eastAsia="楷体_GB2312" w:hint="eastAsia"/>
                <w:spacing w:val="-11"/>
              </w:rPr>
              <w:t>（独立</w:t>
            </w:r>
            <w:proofErr w:type="gramStart"/>
            <w:r>
              <w:rPr>
                <w:rFonts w:ascii="楷体_GB2312" w:eastAsia="楷体_GB2312" w:hint="eastAsia"/>
                <w:spacing w:val="-11"/>
              </w:rPr>
              <w:t>一</w:t>
            </w:r>
            <w:proofErr w:type="gramEnd"/>
            <w:r>
              <w:rPr>
                <w:rFonts w:ascii="楷体_GB2312" w:eastAsia="楷体_GB2312" w:hint="eastAsia"/>
                <w:spacing w:val="-11"/>
              </w:rPr>
              <w:t>作、共同一作、最后通讯、共同通讯、主编、编委等）</w:t>
            </w:r>
          </w:p>
        </w:tc>
        <w:tc>
          <w:tcPr>
            <w:tcW w:w="1255" w:type="dxa"/>
            <w:tcBorders>
              <w:bottom w:val="single" w:sz="4" w:space="0" w:color="auto"/>
            </w:tcBorders>
            <w:vAlign w:val="center"/>
          </w:tcPr>
          <w:p w:rsidR="00FE3FB8" w:rsidRDefault="00483244">
            <w:pPr>
              <w:adjustRightInd w:val="0"/>
              <w:snapToGrid w:val="0"/>
              <w:spacing w:after="0" w:line="240" w:lineRule="auto"/>
              <w:jc w:val="center"/>
              <w:rPr>
                <w:rFonts w:ascii="楷体" w:eastAsia="楷体" w:hAnsi="楷体"/>
                <w:b/>
                <w:bCs/>
                <w:vertAlign w:val="superscript"/>
              </w:rPr>
            </w:pPr>
            <w:r>
              <w:rPr>
                <w:rFonts w:ascii="楷体_GB2312" w:eastAsia="楷体_GB2312" w:hint="eastAsia"/>
                <w:spacing w:val="-11"/>
              </w:rPr>
              <w:t>论文成果署名我校是否为第一单位</w:t>
            </w:r>
          </w:p>
        </w:tc>
        <w:tc>
          <w:tcPr>
            <w:tcW w:w="886" w:type="dxa"/>
            <w:tcBorders>
              <w:bottom w:val="single" w:sz="4" w:space="0" w:color="auto"/>
            </w:tcBorders>
            <w:vAlign w:val="center"/>
          </w:tcPr>
          <w:p w:rsidR="00FE3FB8" w:rsidRDefault="00483244">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rsidR="00FE3FB8" w:rsidRDefault="00483244">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w:t>
            </w:r>
          </w:p>
          <w:p w:rsidR="00FE3FB8" w:rsidRDefault="00483244">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签名</w:t>
            </w:r>
          </w:p>
        </w:tc>
        <w:tc>
          <w:tcPr>
            <w:tcW w:w="805" w:type="dxa"/>
            <w:tcBorders>
              <w:bottom w:val="single" w:sz="4" w:space="0" w:color="auto"/>
            </w:tcBorders>
            <w:vAlign w:val="center"/>
          </w:tcPr>
          <w:p w:rsidR="00FE3FB8" w:rsidRDefault="00483244">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rsidR="00FE3FB8" w:rsidRDefault="00483244">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w:t>
            </w:r>
          </w:p>
          <w:p w:rsidR="00FE3FB8" w:rsidRDefault="00483244">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签名</w:t>
            </w:r>
          </w:p>
        </w:tc>
      </w:tr>
      <w:tr w:rsidR="006E7FB2" w:rsidTr="005D52C1">
        <w:trPr>
          <w:trHeight w:hRule="exact" w:val="792"/>
        </w:trPr>
        <w:tc>
          <w:tcPr>
            <w:tcW w:w="580" w:type="dxa"/>
            <w:vMerge w:val="restart"/>
            <w:tcBorders>
              <w:right w:val="single" w:sz="2" w:space="0" w:color="auto"/>
            </w:tcBorders>
            <w:textDirection w:val="tbRlV"/>
            <w:vAlign w:val="center"/>
          </w:tcPr>
          <w:p w:rsidR="006E7FB2" w:rsidRDefault="006E7FB2" w:rsidP="006E7FB2">
            <w:pPr>
              <w:spacing w:after="0" w:line="240" w:lineRule="auto"/>
              <w:ind w:left="113" w:right="113"/>
              <w:jc w:val="center"/>
              <w:rPr>
                <w:rFonts w:ascii="楷体_GB2312" w:eastAsia="楷体_GB2312"/>
                <w:sz w:val="24"/>
                <w:szCs w:val="28"/>
              </w:rPr>
            </w:pPr>
            <w:r>
              <w:rPr>
                <w:rFonts w:ascii="楷体_GB2312" w:eastAsia="楷体_GB2312" w:hint="eastAsia"/>
                <w:sz w:val="28"/>
                <w:szCs w:val="28"/>
              </w:rPr>
              <w:t>论文、论著情况</w:t>
            </w:r>
          </w:p>
        </w:tc>
        <w:tc>
          <w:tcPr>
            <w:tcW w:w="946" w:type="dxa"/>
            <w:tcBorders>
              <w:top w:val="single" w:sz="2" w:space="0" w:color="auto"/>
              <w:left w:val="single" w:sz="2" w:space="0" w:color="auto"/>
              <w:right w:val="single" w:sz="4" w:space="0" w:color="auto"/>
            </w:tcBorders>
            <w:textDirection w:val="tbRlV"/>
            <w:vAlign w:val="center"/>
          </w:tcPr>
          <w:p w:rsidR="006E7FB2" w:rsidRDefault="006E7FB2" w:rsidP="006E7FB2">
            <w:pPr>
              <w:spacing w:after="0" w:line="240" w:lineRule="auto"/>
              <w:ind w:left="113" w:right="113"/>
              <w:jc w:val="center"/>
              <w:rPr>
                <w:rFonts w:ascii="楷体_GB2312" w:eastAsia="楷体_GB2312"/>
                <w:sz w:val="22"/>
              </w:rPr>
            </w:pPr>
            <w:r>
              <w:rPr>
                <w:rFonts w:ascii="楷体_GB2312" w:eastAsia="楷体_GB2312" w:hint="eastAsia"/>
                <w:sz w:val="22"/>
              </w:rPr>
              <w:t>教学</w:t>
            </w:r>
          </w:p>
          <w:p w:rsidR="006E7FB2" w:rsidRDefault="006E7FB2" w:rsidP="006E7FB2">
            <w:pPr>
              <w:spacing w:after="0" w:line="240" w:lineRule="auto"/>
              <w:ind w:left="113" w:right="113"/>
              <w:jc w:val="center"/>
              <w:rPr>
                <w:rFonts w:ascii="楷体_GB2312" w:eastAsia="楷体_GB2312"/>
                <w:sz w:val="22"/>
              </w:rPr>
            </w:pPr>
            <w:r>
              <w:rPr>
                <w:rFonts w:ascii="楷体_GB2312" w:eastAsia="楷体_GB2312" w:hint="eastAsia"/>
                <w:sz w:val="22"/>
              </w:rPr>
              <w:t>论文</w:t>
            </w:r>
          </w:p>
        </w:tc>
        <w:tc>
          <w:tcPr>
            <w:tcW w:w="495" w:type="dxa"/>
            <w:tcBorders>
              <w:top w:val="single" w:sz="4" w:space="0" w:color="auto"/>
              <w:left w:val="single" w:sz="4" w:space="0" w:color="auto"/>
              <w:bottom w:val="single" w:sz="4" w:space="0" w:color="auto"/>
              <w:right w:val="single" w:sz="4" w:space="0" w:color="auto"/>
            </w:tcBorders>
            <w:vAlign w:val="center"/>
          </w:tcPr>
          <w:p w:rsidR="006E7FB2" w:rsidRDefault="006E7FB2" w:rsidP="006E7FB2">
            <w:pPr>
              <w:spacing w:after="0" w:line="240" w:lineRule="auto"/>
              <w:jc w:val="center"/>
              <w:rPr>
                <w:rFonts w:eastAsia="楷体_GB2312"/>
                <w:sz w:val="24"/>
                <w:szCs w:val="28"/>
              </w:rPr>
            </w:pPr>
            <w:r>
              <w:rPr>
                <w:rFonts w:eastAsia="楷体_GB2312"/>
                <w:sz w:val="24"/>
                <w:szCs w:val="28"/>
              </w:rPr>
              <w:t>1</w:t>
            </w:r>
          </w:p>
        </w:tc>
        <w:tc>
          <w:tcPr>
            <w:tcW w:w="2765" w:type="dxa"/>
            <w:tcBorders>
              <w:top w:val="single" w:sz="4" w:space="0" w:color="auto"/>
              <w:left w:val="single" w:sz="4" w:space="0" w:color="auto"/>
              <w:bottom w:val="single" w:sz="4" w:space="0" w:color="auto"/>
              <w:right w:val="single" w:sz="4" w:space="0" w:color="auto"/>
            </w:tcBorders>
          </w:tcPr>
          <w:p w:rsidR="006E7FB2" w:rsidRPr="00DD6CEF" w:rsidRDefault="006E7FB2" w:rsidP="006E7FB2">
            <w:pPr>
              <w:autoSpaceDE w:val="0"/>
              <w:autoSpaceDN w:val="0"/>
              <w:adjustRightInd w:val="0"/>
              <w:jc w:val="left"/>
              <w:rPr>
                <w:rFonts w:eastAsiaTheme="minorEastAsia"/>
                <w:szCs w:val="21"/>
              </w:rPr>
            </w:pPr>
            <w:proofErr w:type="gramStart"/>
            <w:r w:rsidRPr="00DD6CEF">
              <w:rPr>
                <w:rFonts w:eastAsiaTheme="minorEastAsia"/>
                <w:szCs w:val="21"/>
              </w:rPr>
              <w:t>护理高</w:t>
            </w:r>
            <w:proofErr w:type="gramEnd"/>
            <w:r w:rsidRPr="00DD6CEF">
              <w:rPr>
                <w:rFonts w:eastAsiaTheme="minorEastAsia"/>
                <w:szCs w:val="21"/>
              </w:rPr>
              <w:t>仿真模拟教学效果影响因素的质性研究</w:t>
            </w:r>
          </w:p>
          <w:p w:rsidR="006E7FB2" w:rsidRPr="00DD6CEF" w:rsidRDefault="006E7FB2" w:rsidP="006E7FB2">
            <w:pPr>
              <w:spacing w:after="0" w:line="240" w:lineRule="auto"/>
              <w:jc w:val="left"/>
              <w:rPr>
                <w:rFonts w:eastAsiaTheme="minorEastAsia"/>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6E7FB2" w:rsidRPr="00DD6CEF" w:rsidRDefault="006E7FB2" w:rsidP="006E7FB2">
            <w:pPr>
              <w:spacing w:after="0" w:line="240" w:lineRule="auto"/>
              <w:jc w:val="left"/>
              <w:rPr>
                <w:rFonts w:eastAsiaTheme="minorEastAsia"/>
                <w:szCs w:val="21"/>
              </w:rPr>
            </w:pPr>
            <w:r w:rsidRPr="00DD6CEF">
              <w:rPr>
                <w:rFonts w:eastAsiaTheme="minorEastAsia"/>
                <w:szCs w:val="21"/>
              </w:rPr>
              <w:t>南京中医药大学学报</w:t>
            </w:r>
            <w:r w:rsidRPr="00DD6CEF">
              <w:rPr>
                <w:rFonts w:eastAsiaTheme="minorEastAsia"/>
                <w:szCs w:val="21"/>
              </w:rPr>
              <w:t>(</w:t>
            </w:r>
            <w:r w:rsidRPr="00DD6CEF">
              <w:rPr>
                <w:rFonts w:eastAsiaTheme="minorEastAsia"/>
                <w:szCs w:val="21"/>
              </w:rPr>
              <w:t>社会科学版</w:t>
            </w:r>
            <w:r w:rsidRPr="00DD6CEF">
              <w:rPr>
                <w:rFonts w:eastAsiaTheme="minorEastAsia"/>
                <w:szCs w:val="21"/>
              </w:rPr>
              <w:t>)</w:t>
            </w:r>
          </w:p>
        </w:tc>
        <w:tc>
          <w:tcPr>
            <w:tcW w:w="1163" w:type="dxa"/>
            <w:tcBorders>
              <w:top w:val="single" w:sz="4" w:space="0" w:color="auto"/>
              <w:left w:val="single" w:sz="4" w:space="0" w:color="auto"/>
              <w:bottom w:val="single" w:sz="4" w:space="0" w:color="auto"/>
              <w:right w:val="single" w:sz="4" w:space="0" w:color="auto"/>
            </w:tcBorders>
            <w:vAlign w:val="center"/>
          </w:tcPr>
          <w:p w:rsidR="006E7FB2" w:rsidRPr="00DD6CEF" w:rsidRDefault="006E7FB2" w:rsidP="006E7FB2">
            <w:pPr>
              <w:spacing w:after="0" w:line="240" w:lineRule="auto"/>
              <w:jc w:val="center"/>
              <w:rPr>
                <w:rFonts w:eastAsiaTheme="minorEastAsia"/>
                <w:szCs w:val="21"/>
              </w:rPr>
            </w:pPr>
            <w:r w:rsidRPr="00DD6CEF">
              <w:rPr>
                <w:rFonts w:eastAsiaTheme="minorEastAsia"/>
                <w:szCs w:val="21"/>
              </w:rPr>
              <w:t>19(3)</w:t>
            </w:r>
          </w:p>
        </w:tc>
        <w:tc>
          <w:tcPr>
            <w:tcW w:w="821" w:type="dxa"/>
            <w:tcBorders>
              <w:top w:val="single" w:sz="4" w:space="0" w:color="auto"/>
              <w:left w:val="single" w:sz="4" w:space="0" w:color="auto"/>
              <w:bottom w:val="single" w:sz="4" w:space="0" w:color="auto"/>
              <w:right w:val="single" w:sz="4" w:space="0" w:color="auto"/>
            </w:tcBorders>
            <w:vAlign w:val="center"/>
          </w:tcPr>
          <w:p w:rsidR="006E7FB2" w:rsidRPr="00DD6CEF" w:rsidRDefault="006E7FB2" w:rsidP="006E7FB2">
            <w:pPr>
              <w:spacing w:after="0" w:line="240" w:lineRule="auto"/>
              <w:jc w:val="center"/>
              <w:rPr>
                <w:rFonts w:eastAsiaTheme="minorEastAsia"/>
                <w:szCs w:val="21"/>
              </w:rPr>
            </w:pPr>
            <w:r w:rsidRPr="00DD6CEF">
              <w:rPr>
                <w:rFonts w:eastAsiaTheme="minorEastAsia"/>
                <w:szCs w:val="21"/>
              </w:rPr>
              <w:t>2018.9</w:t>
            </w:r>
          </w:p>
        </w:tc>
        <w:tc>
          <w:tcPr>
            <w:tcW w:w="851" w:type="dxa"/>
            <w:tcBorders>
              <w:top w:val="single" w:sz="4" w:space="0" w:color="auto"/>
              <w:left w:val="single" w:sz="4" w:space="0" w:color="auto"/>
              <w:bottom w:val="single" w:sz="4" w:space="0" w:color="auto"/>
              <w:right w:val="single" w:sz="4" w:space="0" w:color="auto"/>
            </w:tcBorders>
            <w:vAlign w:val="center"/>
          </w:tcPr>
          <w:p w:rsidR="006E7FB2" w:rsidRPr="00DD6CEF" w:rsidRDefault="006E7FB2" w:rsidP="006E7FB2">
            <w:pPr>
              <w:spacing w:after="0" w:line="240" w:lineRule="auto"/>
              <w:jc w:val="center"/>
              <w:rPr>
                <w:rFonts w:eastAsiaTheme="minorEastAsia"/>
                <w:szCs w:val="21"/>
              </w:rPr>
            </w:pPr>
            <w:r w:rsidRPr="00DD6CEF">
              <w:rPr>
                <w:rFonts w:eastAsiaTheme="minorEastAsia"/>
                <w:szCs w:val="21"/>
              </w:rPr>
              <w:t>省级</w:t>
            </w:r>
          </w:p>
        </w:tc>
        <w:tc>
          <w:tcPr>
            <w:tcW w:w="860" w:type="dxa"/>
            <w:tcBorders>
              <w:top w:val="single" w:sz="4" w:space="0" w:color="auto"/>
              <w:left w:val="single" w:sz="4" w:space="0" w:color="auto"/>
              <w:bottom w:val="single" w:sz="4" w:space="0" w:color="auto"/>
              <w:right w:val="single" w:sz="4" w:space="0" w:color="auto"/>
            </w:tcBorders>
          </w:tcPr>
          <w:p w:rsidR="006E7FB2" w:rsidRPr="00DD6CEF" w:rsidRDefault="006E7FB2" w:rsidP="006E7FB2">
            <w:pPr>
              <w:spacing w:after="0" w:line="240" w:lineRule="auto"/>
              <w:jc w:val="left"/>
              <w:rPr>
                <w:rFonts w:eastAsiaTheme="minorEastAsia"/>
                <w:szCs w:val="21"/>
              </w:rPr>
            </w:pPr>
          </w:p>
        </w:tc>
        <w:tc>
          <w:tcPr>
            <w:tcW w:w="1950" w:type="dxa"/>
            <w:tcBorders>
              <w:top w:val="single" w:sz="4" w:space="0" w:color="auto"/>
              <w:left w:val="single" w:sz="4" w:space="0" w:color="auto"/>
              <w:bottom w:val="single" w:sz="4" w:space="0" w:color="auto"/>
              <w:right w:val="single" w:sz="4" w:space="0" w:color="auto"/>
            </w:tcBorders>
            <w:vAlign w:val="center"/>
          </w:tcPr>
          <w:p w:rsidR="006E7FB2" w:rsidRPr="00DD6CEF" w:rsidRDefault="006E7FB2" w:rsidP="006E7FB2">
            <w:pPr>
              <w:spacing w:after="0" w:line="240" w:lineRule="auto"/>
              <w:jc w:val="center"/>
              <w:rPr>
                <w:rFonts w:eastAsiaTheme="minorEastAsia"/>
                <w:szCs w:val="21"/>
              </w:rPr>
            </w:pPr>
            <w:r w:rsidRPr="00DD6CEF">
              <w:rPr>
                <w:rFonts w:eastAsiaTheme="minorEastAsia"/>
                <w:szCs w:val="21"/>
              </w:rPr>
              <w:t>第一作者</w:t>
            </w:r>
          </w:p>
        </w:tc>
        <w:tc>
          <w:tcPr>
            <w:tcW w:w="1255" w:type="dxa"/>
            <w:tcBorders>
              <w:top w:val="single" w:sz="4" w:space="0" w:color="auto"/>
              <w:left w:val="single" w:sz="4" w:space="0" w:color="auto"/>
              <w:bottom w:val="single" w:sz="4" w:space="0" w:color="auto"/>
              <w:right w:val="single" w:sz="4" w:space="0" w:color="auto"/>
            </w:tcBorders>
            <w:vAlign w:val="center"/>
          </w:tcPr>
          <w:p w:rsidR="006E7FB2" w:rsidRPr="00DD6CEF" w:rsidRDefault="006E7FB2" w:rsidP="006E7FB2">
            <w:pPr>
              <w:spacing w:after="0" w:line="240" w:lineRule="auto"/>
              <w:jc w:val="center"/>
              <w:rPr>
                <w:rFonts w:eastAsiaTheme="minorEastAsia"/>
                <w:szCs w:val="21"/>
              </w:rPr>
            </w:pPr>
            <w:r w:rsidRPr="00DD6CEF">
              <w:rPr>
                <w:rFonts w:eastAsiaTheme="minorEastAsia"/>
                <w:szCs w:val="21"/>
              </w:rPr>
              <w:t>是</w:t>
            </w:r>
          </w:p>
        </w:tc>
        <w:tc>
          <w:tcPr>
            <w:tcW w:w="886" w:type="dxa"/>
            <w:tcBorders>
              <w:top w:val="single" w:sz="4" w:space="0" w:color="auto"/>
              <w:left w:val="single" w:sz="4" w:space="0" w:color="auto"/>
              <w:bottom w:val="single" w:sz="4" w:space="0" w:color="auto"/>
              <w:right w:val="single" w:sz="4" w:space="0" w:color="auto"/>
            </w:tcBorders>
            <w:vAlign w:val="center"/>
          </w:tcPr>
          <w:p w:rsidR="006E7FB2" w:rsidRDefault="006E7FB2" w:rsidP="006E7FB2">
            <w:pPr>
              <w:spacing w:after="0" w:line="240" w:lineRule="auto"/>
              <w:jc w:val="center"/>
              <w:rPr>
                <w:rFonts w:ascii="楷体_GB2312" w:eastAsia="楷体_GB2312"/>
                <w:sz w:val="24"/>
                <w:szCs w:val="28"/>
              </w:rPr>
            </w:pPr>
          </w:p>
        </w:tc>
        <w:tc>
          <w:tcPr>
            <w:tcW w:w="805" w:type="dxa"/>
            <w:tcBorders>
              <w:top w:val="single" w:sz="4" w:space="0" w:color="auto"/>
              <w:left w:val="single" w:sz="4" w:space="0" w:color="auto"/>
              <w:bottom w:val="single" w:sz="4" w:space="0" w:color="auto"/>
              <w:right w:val="single" w:sz="4" w:space="0" w:color="auto"/>
            </w:tcBorders>
            <w:vAlign w:val="center"/>
          </w:tcPr>
          <w:p w:rsidR="006E7FB2" w:rsidRDefault="006E7FB2" w:rsidP="006E7FB2">
            <w:pPr>
              <w:spacing w:after="0" w:line="240" w:lineRule="auto"/>
              <w:jc w:val="center"/>
              <w:rPr>
                <w:rFonts w:ascii="楷体_GB2312" w:eastAsia="楷体_GB2312"/>
                <w:sz w:val="24"/>
                <w:szCs w:val="28"/>
              </w:rPr>
            </w:pPr>
          </w:p>
        </w:tc>
      </w:tr>
      <w:tr w:rsidR="008D4908" w:rsidTr="005D52C1">
        <w:trPr>
          <w:trHeight w:hRule="exact" w:val="949"/>
        </w:trPr>
        <w:tc>
          <w:tcPr>
            <w:tcW w:w="580" w:type="dxa"/>
            <w:vMerge/>
            <w:tcBorders>
              <w:right w:val="single" w:sz="2" w:space="0" w:color="auto"/>
            </w:tcBorders>
            <w:textDirection w:val="tbRlV"/>
            <w:vAlign w:val="center"/>
          </w:tcPr>
          <w:p w:rsidR="008D4908" w:rsidRDefault="008D4908" w:rsidP="008D4908">
            <w:pPr>
              <w:spacing w:after="0" w:line="240" w:lineRule="auto"/>
              <w:ind w:left="113" w:right="113"/>
              <w:jc w:val="center"/>
              <w:rPr>
                <w:rFonts w:ascii="楷体_GB2312" w:eastAsia="楷体_GB2312"/>
                <w:sz w:val="28"/>
                <w:szCs w:val="28"/>
              </w:rPr>
            </w:pPr>
          </w:p>
        </w:tc>
        <w:tc>
          <w:tcPr>
            <w:tcW w:w="946" w:type="dxa"/>
            <w:tcBorders>
              <w:top w:val="single" w:sz="2" w:space="0" w:color="auto"/>
              <w:left w:val="single" w:sz="2" w:space="0" w:color="auto"/>
              <w:right w:val="single" w:sz="4" w:space="0" w:color="auto"/>
            </w:tcBorders>
            <w:textDirection w:val="tbRlV"/>
            <w:vAlign w:val="center"/>
          </w:tcPr>
          <w:p w:rsidR="008D4908" w:rsidRDefault="008D4908" w:rsidP="008D4908">
            <w:pPr>
              <w:spacing w:after="0" w:line="240" w:lineRule="auto"/>
              <w:ind w:left="113" w:right="113"/>
              <w:jc w:val="center"/>
              <w:rPr>
                <w:rFonts w:ascii="楷体_GB2312" w:eastAsia="楷体_GB2312"/>
                <w:sz w:val="22"/>
              </w:rPr>
            </w:pPr>
          </w:p>
        </w:tc>
        <w:tc>
          <w:tcPr>
            <w:tcW w:w="495"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eastAsia="楷体_GB2312"/>
                <w:sz w:val="24"/>
                <w:szCs w:val="28"/>
              </w:rPr>
            </w:pPr>
            <w:r>
              <w:rPr>
                <w:rFonts w:eastAsia="楷体_GB2312" w:hint="eastAsia"/>
                <w:sz w:val="24"/>
                <w:szCs w:val="28"/>
              </w:rPr>
              <w:t>2</w:t>
            </w:r>
          </w:p>
        </w:tc>
        <w:tc>
          <w:tcPr>
            <w:tcW w:w="2765" w:type="dxa"/>
            <w:tcBorders>
              <w:top w:val="single" w:sz="4" w:space="0" w:color="auto"/>
              <w:left w:val="single" w:sz="4" w:space="0" w:color="auto"/>
              <w:bottom w:val="single" w:sz="4" w:space="0" w:color="auto"/>
              <w:right w:val="single" w:sz="4" w:space="0" w:color="auto"/>
            </w:tcBorders>
          </w:tcPr>
          <w:p w:rsidR="008D4908" w:rsidRDefault="008D4908" w:rsidP="008D4908">
            <w:pPr>
              <w:autoSpaceDE w:val="0"/>
              <w:autoSpaceDN w:val="0"/>
              <w:adjustRightInd w:val="0"/>
              <w:jc w:val="left"/>
              <w:rPr>
                <w:rFonts w:eastAsiaTheme="minorEastAsia"/>
                <w:szCs w:val="21"/>
              </w:rPr>
            </w:pPr>
            <w:r w:rsidRPr="008D4908">
              <w:rPr>
                <w:rFonts w:eastAsiaTheme="minorEastAsia" w:hint="eastAsia"/>
                <w:szCs w:val="21"/>
              </w:rPr>
              <w:t>迷你临床演练评量表联合标准化病人在外科护理综合实践教学改革中的应用效果</w:t>
            </w:r>
          </w:p>
        </w:tc>
        <w:tc>
          <w:tcPr>
            <w:tcW w:w="1276" w:type="dxa"/>
            <w:tcBorders>
              <w:top w:val="single" w:sz="4" w:space="0" w:color="auto"/>
              <w:left w:val="single" w:sz="4" w:space="0" w:color="auto"/>
              <w:bottom w:val="single" w:sz="4" w:space="0" w:color="auto"/>
              <w:right w:val="single" w:sz="4" w:space="0" w:color="auto"/>
            </w:tcBorders>
            <w:vAlign w:val="center"/>
          </w:tcPr>
          <w:p w:rsidR="008D4908" w:rsidRPr="008D4908" w:rsidRDefault="008D4908" w:rsidP="008D4908">
            <w:pPr>
              <w:spacing w:after="0" w:line="240" w:lineRule="auto"/>
              <w:jc w:val="left"/>
              <w:rPr>
                <w:rFonts w:eastAsiaTheme="minorEastAsia"/>
                <w:szCs w:val="21"/>
              </w:rPr>
            </w:pPr>
            <w:r w:rsidRPr="008D4908">
              <w:rPr>
                <w:rFonts w:eastAsiaTheme="minorEastAsia" w:hint="eastAsia"/>
                <w:szCs w:val="21"/>
              </w:rPr>
              <w:t>医药高职教育与现代护理</w:t>
            </w:r>
          </w:p>
        </w:tc>
        <w:tc>
          <w:tcPr>
            <w:tcW w:w="1163"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ascii="宋体" w:cs="宋体"/>
                <w:color w:val="000000"/>
                <w:kern w:val="0"/>
                <w:sz w:val="20"/>
                <w:szCs w:val="20"/>
              </w:rPr>
            </w:pPr>
            <w:r w:rsidRPr="008D4908">
              <w:rPr>
                <w:rFonts w:eastAsiaTheme="minorEastAsia" w:hint="eastAsia"/>
                <w:szCs w:val="21"/>
              </w:rPr>
              <w:t>8(04)</w:t>
            </w:r>
          </w:p>
        </w:tc>
        <w:tc>
          <w:tcPr>
            <w:tcW w:w="821"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eastAsiaTheme="minorEastAsia"/>
                <w:szCs w:val="21"/>
              </w:rPr>
            </w:pPr>
            <w:r>
              <w:rPr>
                <w:rFonts w:eastAsiaTheme="minorEastAsia" w:hint="eastAsia"/>
                <w:szCs w:val="21"/>
              </w:rPr>
              <w:t>2</w:t>
            </w:r>
            <w:r>
              <w:rPr>
                <w:rFonts w:eastAsiaTheme="minorEastAsia"/>
                <w:szCs w:val="21"/>
              </w:rPr>
              <w:t>025.7</w:t>
            </w:r>
          </w:p>
        </w:tc>
        <w:tc>
          <w:tcPr>
            <w:tcW w:w="851" w:type="dxa"/>
            <w:tcBorders>
              <w:top w:val="single" w:sz="4" w:space="0" w:color="auto"/>
              <w:left w:val="single" w:sz="4" w:space="0" w:color="auto"/>
              <w:bottom w:val="single" w:sz="4" w:space="0" w:color="auto"/>
              <w:right w:val="single" w:sz="4" w:space="0" w:color="auto"/>
            </w:tcBorders>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省级</w:t>
            </w:r>
          </w:p>
        </w:tc>
        <w:tc>
          <w:tcPr>
            <w:tcW w:w="860" w:type="dxa"/>
            <w:tcBorders>
              <w:top w:val="single" w:sz="4" w:space="0" w:color="auto"/>
              <w:left w:val="single" w:sz="4" w:space="0" w:color="auto"/>
              <w:bottom w:val="single" w:sz="4" w:space="0" w:color="auto"/>
              <w:right w:val="single" w:sz="4" w:space="0" w:color="auto"/>
            </w:tcBorders>
          </w:tcPr>
          <w:p w:rsidR="008D4908" w:rsidRPr="00DD6CEF" w:rsidRDefault="008D4908" w:rsidP="008D4908">
            <w:pPr>
              <w:spacing w:after="0" w:line="240" w:lineRule="auto"/>
              <w:jc w:val="left"/>
              <w:rPr>
                <w:rFonts w:eastAsiaTheme="minorEastAsia"/>
                <w:szCs w:val="21"/>
              </w:rPr>
            </w:pPr>
          </w:p>
        </w:tc>
        <w:tc>
          <w:tcPr>
            <w:tcW w:w="1950" w:type="dxa"/>
            <w:tcBorders>
              <w:top w:val="single" w:sz="4" w:space="0" w:color="auto"/>
              <w:left w:val="single" w:sz="4" w:space="0" w:color="auto"/>
              <w:bottom w:val="single" w:sz="4" w:space="0" w:color="auto"/>
              <w:right w:val="single" w:sz="4" w:space="0" w:color="auto"/>
            </w:tcBorders>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第一作者</w:t>
            </w:r>
          </w:p>
        </w:tc>
        <w:tc>
          <w:tcPr>
            <w:tcW w:w="1255" w:type="dxa"/>
            <w:tcBorders>
              <w:top w:val="single" w:sz="4" w:space="0" w:color="auto"/>
              <w:left w:val="single" w:sz="4" w:space="0" w:color="auto"/>
              <w:bottom w:val="single" w:sz="4" w:space="0" w:color="auto"/>
              <w:right w:val="single" w:sz="4" w:space="0" w:color="auto"/>
            </w:tcBorders>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是</w:t>
            </w:r>
          </w:p>
        </w:tc>
        <w:tc>
          <w:tcPr>
            <w:tcW w:w="886"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ascii="楷体_GB2312" w:eastAsia="楷体_GB2312"/>
                <w:sz w:val="24"/>
                <w:szCs w:val="28"/>
              </w:rPr>
            </w:pPr>
          </w:p>
        </w:tc>
        <w:tc>
          <w:tcPr>
            <w:tcW w:w="805"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ascii="楷体_GB2312" w:eastAsia="楷体_GB2312"/>
                <w:sz w:val="24"/>
                <w:szCs w:val="28"/>
              </w:rPr>
            </w:pPr>
          </w:p>
        </w:tc>
      </w:tr>
      <w:tr w:rsidR="008D4908" w:rsidTr="005D52C1">
        <w:trPr>
          <w:trHeight w:hRule="exact" w:val="707"/>
        </w:trPr>
        <w:tc>
          <w:tcPr>
            <w:tcW w:w="580" w:type="dxa"/>
            <w:vMerge/>
            <w:tcBorders>
              <w:right w:val="single" w:sz="2" w:space="0" w:color="auto"/>
            </w:tcBorders>
            <w:textDirection w:val="tbRlV"/>
            <w:vAlign w:val="center"/>
          </w:tcPr>
          <w:p w:rsidR="008D4908" w:rsidRDefault="008D4908" w:rsidP="008D4908">
            <w:pPr>
              <w:spacing w:after="0" w:line="240" w:lineRule="auto"/>
              <w:ind w:left="113" w:right="113"/>
              <w:jc w:val="center"/>
              <w:rPr>
                <w:rFonts w:ascii="楷体_GB2312" w:eastAsia="楷体_GB2312"/>
                <w:sz w:val="28"/>
                <w:szCs w:val="28"/>
              </w:rPr>
            </w:pPr>
          </w:p>
        </w:tc>
        <w:tc>
          <w:tcPr>
            <w:tcW w:w="946" w:type="dxa"/>
            <w:tcBorders>
              <w:top w:val="single" w:sz="2" w:space="0" w:color="auto"/>
              <w:left w:val="single" w:sz="2" w:space="0" w:color="auto"/>
              <w:right w:val="single" w:sz="4" w:space="0" w:color="auto"/>
            </w:tcBorders>
            <w:textDirection w:val="tbRlV"/>
            <w:vAlign w:val="center"/>
          </w:tcPr>
          <w:p w:rsidR="008D4908" w:rsidRDefault="008D4908" w:rsidP="008D4908">
            <w:pPr>
              <w:spacing w:after="0" w:line="240" w:lineRule="auto"/>
              <w:ind w:left="113" w:right="113"/>
              <w:jc w:val="center"/>
              <w:rPr>
                <w:rFonts w:ascii="楷体_GB2312" w:eastAsia="楷体_GB2312"/>
                <w:sz w:val="22"/>
              </w:rPr>
            </w:pPr>
          </w:p>
        </w:tc>
        <w:tc>
          <w:tcPr>
            <w:tcW w:w="495"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eastAsia="楷体_GB2312"/>
                <w:sz w:val="24"/>
                <w:szCs w:val="28"/>
              </w:rPr>
            </w:pPr>
            <w:r>
              <w:rPr>
                <w:rFonts w:eastAsia="楷体_GB2312" w:hint="eastAsia"/>
                <w:sz w:val="24"/>
                <w:szCs w:val="28"/>
              </w:rPr>
              <w:t>3</w:t>
            </w:r>
          </w:p>
        </w:tc>
        <w:tc>
          <w:tcPr>
            <w:tcW w:w="2765" w:type="dxa"/>
            <w:tcBorders>
              <w:top w:val="single" w:sz="4" w:space="0" w:color="auto"/>
              <w:left w:val="single" w:sz="4" w:space="0" w:color="auto"/>
              <w:bottom w:val="single" w:sz="4" w:space="0" w:color="auto"/>
              <w:right w:val="single" w:sz="4" w:space="0" w:color="auto"/>
            </w:tcBorders>
          </w:tcPr>
          <w:p w:rsidR="008D4908" w:rsidRDefault="008D4908" w:rsidP="008D4908">
            <w:pPr>
              <w:autoSpaceDE w:val="0"/>
              <w:autoSpaceDN w:val="0"/>
              <w:adjustRightInd w:val="0"/>
              <w:jc w:val="left"/>
              <w:rPr>
                <w:rFonts w:eastAsiaTheme="minorEastAsia"/>
                <w:szCs w:val="21"/>
              </w:rPr>
            </w:pPr>
            <w:r w:rsidRPr="008D4908">
              <w:rPr>
                <w:rFonts w:eastAsiaTheme="minorEastAsia" w:hint="eastAsia"/>
                <w:szCs w:val="21"/>
              </w:rPr>
              <w:t>基于</w:t>
            </w:r>
            <w:proofErr w:type="spellStart"/>
            <w:r w:rsidRPr="008D4908">
              <w:rPr>
                <w:rFonts w:eastAsiaTheme="minorEastAsia" w:hint="eastAsia"/>
                <w:szCs w:val="21"/>
              </w:rPr>
              <w:t>Citespace</w:t>
            </w:r>
            <w:proofErr w:type="spellEnd"/>
            <w:r w:rsidRPr="008D4908">
              <w:rPr>
                <w:rFonts w:eastAsiaTheme="minorEastAsia" w:hint="eastAsia"/>
                <w:szCs w:val="21"/>
              </w:rPr>
              <w:t>的国内老年护理教育研究的可视化分析</w:t>
            </w:r>
          </w:p>
        </w:tc>
        <w:tc>
          <w:tcPr>
            <w:tcW w:w="1276"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left"/>
              <w:rPr>
                <w:rFonts w:eastAsiaTheme="minorEastAsia"/>
                <w:szCs w:val="21"/>
              </w:rPr>
            </w:pPr>
            <w:r w:rsidRPr="008D4908">
              <w:rPr>
                <w:rFonts w:eastAsiaTheme="minorEastAsia" w:hint="eastAsia"/>
                <w:szCs w:val="21"/>
              </w:rPr>
              <w:t>齐齐哈尔医学院学报</w:t>
            </w:r>
          </w:p>
        </w:tc>
        <w:tc>
          <w:tcPr>
            <w:tcW w:w="1163"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ascii="宋体" w:cs="宋体"/>
                <w:color w:val="000000"/>
                <w:kern w:val="0"/>
                <w:sz w:val="20"/>
                <w:szCs w:val="20"/>
              </w:rPr>
            </w:pPr>
            <w:r>
              <w:rPr>
                <w:rFonts w:ascii="宋体" w:cs="宋体" w:hint="eastAsia"/>
                <w:color w:val="000000"/>
                <w:kern w:val="0"/>
                <w:sz w:val="20"/>
                <w:szCs w:val="20"/>
              </w:rPr>
              <w:t>4</w:t>
            </w:r>
            <w:r>
              <w:rPr>
                <w:rFonts w:ascii="宋体" w:cs="宋体"/>
                <w:color w:val="000000"/>
                <w:kern w:val="0"/>
                <w:sz w:val="20"/>
                <w:szCs w:val="20"/>
              </w:rPr>
              <w:t>1</w:t>
            </w:r>
            <w:r>
              <w:rPr>
                <w:rFonts w:ascii="宋体" w:cs="宋体" w:hint="eastAsia"/>
                <w:color w:val="000000"/>
                <w:kern w:val="0"/>
                <w:sz w:val="20"/>
                <w:szCs w:val="20"/>
              </w:rPr>
              <w:t>（1</w:t>
            </w:r>
            <w:r>
              <w:rPr>
                <w:rFonts w:ascii="宋体" w:cs="宋体"/>
                <w:color w:val="000000"/>
                <w:kern w:val="0"/>
                <w:sz w:val="20"/>
                <w:szCs w:val="20"/>
              </w:rPr>
              <w:t>3</w:t>
            </w:r>
            <w:r>
              <w:rPr>
                <w:rFonts w:ascii="宋体" w:cs="宋体" w:hint="eastAsia"/>
                <w:color w:val="000000"/>
                <w:kern w:val="0"/>
                <w:sz w:val="20"/>
                <w:szCs w:val="20"/>
              </w:rPr>
              <w:t>）</w:t>
            </w:r>
          </w:p>
        </w:tc>
        <w:tc>
          <w:tcPr>
            <w:tcW w:w="821"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eastAsiaTheme="minorEastAsia"/>
                <w:szCs w:val="21"/>
              </w:rPr>
            </w:pPr>
            <w:r>
              <w:rPr>
                <w:rFonts w:eastAsiaTheme="minorEastAsia" w:hint="eastAsia"/>
                <w:szCs w:val="21"/>
              </w:rPr>
              <w:t>2</w:t>
            </w:r>
            <w:r>
              <w:rPr>
                <w:rFonts w:eastAsiaTheme="minorEastAsia"/>
                <w:szCs w:val="21"/>
              </w:rPr>
              <w:t>020.7</w:t>
            </w:r>
          </w:p>
        </w:tc>
        <w:tc>
          <w:tcPr>
            <w:tcW w:w="851" w:type="dxa"/>
            <w:tcBorders>
              <w:top w:val="single" w:sz="4" w:space="0" w:color="auto"/>
              <w:left w:val="single" w:sz="4" w:space="0" w:color="auto"/>
              <w:bottom w:val="single" w:sz="4" w:space="0" w:color="auto"/>
              <w:right w:val="single" w:sz="4" w:space="0" w:color="auto"/>
            </w:tcBorders>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省级</w:t>
            </w:r>
          </w:p>
        </w:tc>
        <w:tc>
          <w:tcPr>
            <w:tcW w:w="860" w:type="dxa"/>
            <w:tcBorders>
              <w:top w:val="single" w:sz="4" w:space="0" w:color="auto"/>
              <w:left w:val="single" w:sz="4" w:space="0" w:color="auto"/>
              <w:bottom w:val="single" w:sz="4" w:space="0" w:color="auto"/>
              <w:right w:val="single" w:sz="4" w:space="0" w:color="auto"/>
            </w:tcBorders>
          </w:tcPr>
          <w:p w:rsidR="008D4908" w:rsidRPr="00DD6CEF" w:rsidRDefault="008D4908" w:rsidP="008D4908">
            <w:pPr>
              <w:spacing w:after="0" w:line="240" w:lineRule="auto"/>
              <w:jc w:val="left"/>
              <w:rPr>
                <w:rFonts w:eastAsiaTheme="minorEastAsia"/>
                <w:szCs w:val="21"/>
              </w:rPr>
            </w:pPr>
          </w:p>
        </w:tc>
        <w:tc>
          <w:tcPr>
            <w:tcW w:w="1950" w:type="dxa"/>
            <w:tcBorders>
              <w:top w:val="single" w:sz="4" w:space="0" w:color="auto"/>
              <w:left w:val="single" w:sz="4" w:space="0" w:color="auto"/>
              <w:bottom w:val="single" w:sz="4" w:space="0" w:color="auto"/>
              <w:right w:val="single" w:sz="4" w:space="0" w:color="auto"/>
            </w:tcBorders>
            <w:vAlign w:val="center"/>
          </w:tcPr>
          <w:p w:rsidR="008D4908" w:rsidRPr="00DD6CEF" w:rsidRDefault="00F57262" w:rsidP="008D4908">
            <w:pPr>
              <w:spacing w:after="0" w:line="240" w:lineRule="auto"/>
              <w:jc w:val="center"/>
              <w:rPr>
                <w:rFonts w:eastAsiaTheme="minorEastAsia"/>
                <w:szCs w:val="21"/>
              </w:rPr>
            </w:pPr>
            <w:r>
              <w:rPr>
                <w:rFonts w:eastAsiaTheme="minorEastAsia" w:hint="eastAsia"/>
                <w:szCs w:val="21"/>
              </w:rPr>
              <w:t>通讯作者</w:t>
            </w:r>
          </w:p>
        </w:tc>
        <w:tc>
          <w:tcPr>
            <w:tcW w:w="1255" w:type="dxa"/>
            <w:tcBorders>
              <w:top w:val="single" w:sz="4" w:space="0" w:color="auto"/>
              <w:left w:val="single" w:sz="4" w:space="0" w:color="auto"/>
              <w:bottom w:val="single" w:sz="4" w:space="0" w:color="auto"/>
              <w:right w:val="single" w:sz="4" w:space="0" w:color="auto"/>
            </w:tcBorders>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是</w:t>
            </w:r>
          </w:p>
        </w:tc>
        <w:tc>
          <w:tcPr>
            <w:tcW w:w="886"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ascii="楷体_GB2312" w:eastAsia="楷体_GB2312"/>
                <w:sz w:val="24"/>
                <w:szCs w:val="28"/>
              </w:rPr>
            </w:pPr>
          </w:p>
        </w:tc>
        <w:tc>
          <w:tcPr>
            <w:tcW w:w="805"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ascii="楷体_GB2312" w:eastAsia="楷体_GB2312"/>
                <w:sz w:val="24"/>
                <w:szCs w:val="28"/>
              </w:rPr>
            </w:pPr>
          </w:p>
        </w:tc>
      </w:tr>
      <w:tr w:rsidR="008D4908" w:rsidTr="005D52C1">
        <w:trPr>
          <w:trHeight w:hRule="exact" w:val="861"/>
        </w:trPr>
        <w:tc>
          <w:tcPr>
            <w:tcW w:w="580" w:type="dxa"/>
            <w:vMerge/>
            <w:tcBorders>
              <w:right w:val="single" w:sz="2" w:space="0" w:color="auto"/>
            </w:tcBorders>
            <w:textDirection w:val="tbRlV"/>
            <w:vAlign w:val="center"/>
          </w:tcPr>
          <w:p w:rsidR="008D4908" w:rsidRDefault="008D4908" w:rsidP="008D4908">
            <w:pPr>
              <w:spacing w:after="0" w:line="240" w:lineRule="auto"/>
              <w:ind w:left="113" w:right="113"/>
              <w:jc w:val="center"/>
              <w:rPr>
                <w:rFonts w:ascii="楷体_GB2312" w:eastAsia="楷体_GB2312"/>
                <w:sz w:val="28"/>
                <w:szCs w:val="28"/>
              </w:rPr>
            </w:pPr>
          </w:p>
        </w:tc>
        <w:tc>
          <w:tcPr>
            <w:tcW w:w="946" w:type="dxa"/>
            <w:tcBorders>
              <w:top w:val="single" w:sz="2" w:space="0" w:color="auto"/>
              <w:left w:val="single" w:sz="2" w:space="0" w:color="auto"/>
              <w:right w:val="single" w:sz="4" w:space="0" w:color="auto"/>
            </w:tcBorders>
            <w:textDirection w:val="tbRlV"/>
            <w:vAlign w:val="center"/>
          </w:tcPr>
          <w:p w:rsidR="008D4908" w:rsidRDefault="008D4908" w:rsidP="008D4908">
            <w:pPr>
              <w:spacing w:after="0" w:line="240" w:lineRule="auto"/>
              <w:ind w:left="113" w:right="113"/>
              <w:jc w:val="center"/>
              <w:rPr>
                <w:rFonts w:ascii="楷体_GB2312" w:eastAsia="楷体_GB2312"/>
                <w:sz w:val="22"/>
              </w:rPr>
            </w:pPr>
          </w:p>
        </w:tc>
        <w:tc>
          <w:tcPr>
            <w:tcW w:w="495"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eastAsia="楷体_GB2312"/>
                <w:sz w:val="24"/>
                <w:szCs w:val="28"/>
              </w:rPr>
            </w:pPr>
            <w:r>
              <w:rPr>
                <w:rFonts w:eastAsia="楷体_GB2312" w:hint="eastAsia"/>
                <w:sz w:val="24"/>
                <w:szCs w:val="28"/>
              </w:rPr>
              <w:t>4</w:t>
            </w:r>
          </w:p>
        </w:tc>
        <w:tc>
          <w:tcPr>
            <w:tcW w:w="2765" w:type="dxa"/>
            <w:tcBorders>
              <w:top w:val="single" w:sz="4" w:space="0" w:color="auto"/>
              <w:left w:val="single" w:sz="4" w:space="0" w:color="auto"/>
              <w:bottom w:val="single" w:sz="4" w:space="0" w:color="auto"/>
              <w:right w:val="single" w:sz="4" w:space="0" w:color="auto"/>
            </w:tcBorders>
          </w:tcPr>
          <w:p w:rsidR="008D4908" w:rsidRDefault="008D4908" w:rsidP="008D4908">
            <w:pPr>
              <w:autoSpaceDE w:val="0"/>
              <w:autoSpaceDN w:val="0"/>
              <w:adjustRightInd w:val="0"/>
              <w:jc w:val="left"/>
              <w:rPr>
                <w:rFonts w:eastAsiaTheme="minorEastAsia"/>
                <w:szCs w:val="21"/>
              </w:rPr>
            </w:pPr>
            <w:r w:rsidRPr="008D4908">
              <w:rPr>
                <w:rFonts w:eastAsiaTheme="minorEastAsia" w:hint="eastAsia"/>
                <w:szCs w:val="21"/>
              </w:rPr>
              <w:t>高校学生参与志愿服务的持续性现状及影响因素分析</w:t>
            </w:r>
          </w:p>
        </w:tc>
        <w:tc>
          <w:tcPr>
            <w:tcW w:w="1276"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left"/>
              <w:rPr>
                <w:rFonts w:eastAsiaTheme="minorEastAsia"/>
                <w:szCs w:val="21"/>
              </w:rPr>
            </w:pPr>
            <w:r>
              <w:rPr>
                <w:rFonts w:eastAsiaTheme="minorEastAsia" w:hint="eastAsia"/>
                <w:szCs w:val="21"/>
              </w:rPr>
              <w:t>科教导刊</w:t>
            </w:r>
          </w:p>
        </w:tc>
        <w:tc>
          <w:tcPr>
            <w:tcW w:w="1163"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ascii="宋体" w:cs="宋体"/>
                <w:color w:val="000000"/>
                <w:kern w:val="0"/>
                <w:sz w:val="20"/>
                <w:szCs w:val="20"/>
              </w:rPr>
            </w:pPr>
            <w:r>
              <w:rPr>
                <w:rFonts w:ascii="宋体" w:cs="宋体" w:hint="eastAsia"/>
                <w:color w:val="000000"/>
                <w:kern w:val="0"/>
                <w:sz w:val="20"/>
                <w:szCs w:val="20"/>
              </w:rPr>
              <w:t>1</w:t>
            </w:r>
          </w:p>
        </w:tc>
        <w:tc>
          <w:tcPr>
            <w:tcW w:w="821"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eastAsiaTheme="minorEastAsia"/>
                <w:szCs w:val="21"/>
              </w:rPr>
            </w:pPr>
            <w:r>
              <w:rPr>
                <w:rFonts w:eastAsiaTheme="minorEastAsia" w:hint="eastAsia"/>
                <w:szCs w:val="21"/>
              </w:rPr>
              <w:t>2</w:t>
            </w:r>
            <w:r>
              <w:rPr>
                <w:rFonts w:eastAsiaTheme="minorEastAsia"/>
                <w:szCs w:val="21"/>
              </w:rPr>
              <w:t>026.1</w:t>
            </w:r>
          </w:p>
        </w:tc>
        <w:tc>
          <w:tcPr>
            <w:tcW w:w="851" w:type="dxa"/>
            <w:tcBorders>
              <w:top w:val="single" w:sz="4" w:space="0" w:color="auto"/>
              <w:left w:val="single" w:sz="4" w:space="0" w:color="auto"/>
              <w:bottom w:val="single" w:sz="4" w:space="0" w:color="auto"/>
              <w:right w:val="single" w:sz="4" w:space="0" w:color="auto"/>
            </w:tcBorders>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省级</w:t>
            </w:r>
          </w:p>
        </w:tc>
        <w:tc>
          <w:tcPr>
            <w:tcW w:w="860" w:type="dxa"/>
            <w:tcBorders>
              <w:top w:val="single" w:sz="4" w:space="0" w:color="auto"/>
              <w:left w:val="single" w:sz="4" w:space="0" w:color="auto"/>
              <w:bottom w:val="single" w:sz="4" w:space="0" w:color="auto"/>
              <w:right w:val="single" w:sz="4" w:space="0" w:color="auto"/>
            </w:tcBorders>
          </w:tcPr>
          <w:p w:rsidR="008D4908" w:rsidRPr="00DD6CEF" w:rsidRDefault="008D4908" w:rsidP="008D4908">
            <w:pPr>
              <w:spacing w:after="0" w:line="240" w:lineRule="auto"/>
              <w:jc w:val="left"/>
              <w:rPr>
                <w:rFonts w:eastAsiaTheme="minorEastAsia"/>
                <w:szCs w:val="21"/>
              </w:rPr>
            </w:pPr>
          </w:p>
        </w:tc>
        <w:tc>
          <w:tcPr>
            <w:tcW w:w="1950" w:type="dxa"/>
            <w:tcBorders>
              <w:top w:val="single" w:sz="4" w:space="0" w:color="auto"/>
              <w:left w:val="single" w:sz="4" w:space="0" w:color="auto"/>
              <w:bottom w:val="single" w:sz="4" w:space="0" w:color="auto"/>
              <w:right w:val="single" w:sz="4" w:space="0" w:color="auto"/>
            </w:tcBorders>
            <w:vAlign w:val="center"/>
          </w:tcPr>
          <w:p w:rsidR="008D4908" w:rsidRPr="00DD6CEF" w:rsidRDefault="00F57262" w:rsidP="008D4908">
            <w:pPr>
              <w:spacing w:after="0" w:line="240" w:lineRule="auto"/>
              <w:jc w:val="center"/>
              <w:rPr>
                <w:rFonts w:eastAsiaTheme="minorEastAsia"/>
                <w:szCs w:val="21"/>
              </w:rPr>
            </w:pPr>
            <w:r>
              <w:rPr>
                <w:rFonts w:eastAsiaTheme="minorEastAsia" w:hint="eastAsia"/>
                <w:szCs w:val="21"/>
              </w:rPr>
              <w:t>通讯作者</w:t>
            </w:r>
          </w:p>
        </w:tc>
        <w:tc>
          <w:tcPr>
            <w:tcW w:w="1255" w:type="dxa"/>
            <w:tcBorders>
              <w:top w:val="single" w:sz="4" w:space="0" w:color="auto"/>
              <w:left w:val="single" w:sz="4" w:space="0" w:color="auto"/>
              <w:bottom w:val="single" w:sz="4" w:space="0" w:color="auto"/>
              <w:right w:val="single" w:sz="4" w:space="0" w:color="auto"/>
            </w:tcBorders>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是</w:t>
            </w:r>
          </w:p>
        </w:tc>
        <w:tc>
          <w:tcPr>
            <w:tcW w:w="886"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ascii="楷体_GB2312" w:eastAsia="楷体_GB2312"/>
                <w:sz w:val="24"/>
                <w:szCs w:val="28"/>
              </w:rPr>
            </w:pPr>
          </w:p>
        </w:tc>
        <w:tc>
          <w:tcPr>
            <w:tcW w:w="805"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ascii="楷体_GB2312" w:eastAsia="楷体_GB2312"/>
                <w:sz w:val="24"/>
                <w:szCs w:val="28"/>
              </w:rPr>
            </w:pPr>
          </w:p>
        </w:tc>
      </w:tr>
      <w:tr w:rsidR="008D4908" w:rsidTr="00DA425F">
        <w:trPr>
          <w:trHeight w:hRule="exact" w:val="1120"/>
        </w:trPr>
        <w:tc>
          <w:tcPr>
            <w:tcW w:w="580" w:type="dxa"/>
            <w:vMerge/>
            <w:tcBorders>
              <w:right w:val="single" w:sz="2" w:space="0" w:color="auto"/>
            </w:tcBorders>
            <w:textDirection w:val="tbRlV"/>
            <w:vAlign w:val="center"/>
          </w:tcPr>
          <w:p w:rsidR="008D4908" w:rsidRDefault="008D4908" w:rsidP="008D4908">
            <w:pPr>
              <w:spacing w:after="0" w:line="240" w:lineRule="auto"/>
              <w:ind w:left="113" w:right="113"/>
              <w:jc w:val="center"/>
              <w:rPr>
                <w:rFonts w:ascii="楷体_GB2312" w:eastAsia="楷体_GB2312"/>
                <w:sz w:val="28"/>
                <w:szCs w:val="28"/>
              </w:rPr>
            </w:pPr>
          </w:p>
        </w:tc>
        <w:tc>
          <w:tcPr>
            <w:tcW w:w="946" w:type="dxa"/>
            <w:tcBorders>
              <w:top w:val="single" w:sz="2" w:space="0" w:color="auto"/>
              <w:left w:val="single" w:sz="2" w:space="0" w:color="auto"/>
              <w:right w:val="single" w:sz="4" w:space="0" w:color="auto"/>
            </w:tcBorders>
            <w:textDirection w:val="tbRlV"/>
            <w:vAlign w:val="center"/>
          </w:tcPr>
          <w:p w:rsidR="008D4908" w:rsidRDefault="008D4908" w:rsidP="008D4908">
            <w:pPr>
              <w:spacing w:after="0" w:line="240" w:lineRule="auto"/>
              <w:ind w:left="113" w:right="113"/>
              <w:jc w:val="center"/>
              <w:rPr>
                <w:rFonts w:ascii="楷体_GB2312" w:eastAsia="楷体_GB2312"/>
                <w:sz w:val="22"/>
              </w:rPr>
            </w:pPr>
          </w:p>
        </w:tc>
        <w:tc>
          <w:tcPr>
            <w:tcW w:w="495"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eastAsia="楷体_GB2312"/>
                <w:sz w:val="24"/>
                <w:szCs w:val="28"/>
              </w:rPr>
            </w:pPr>
            <w:r>
              <w:rPr>
                <w:rFonts w:eastAsia="楷体_GB2312" w:hint="eastAsia"/>
                <w:sz w:val="24"/>
                <w:szCs w:val="28"/>
              </w:rPr>
              <w:t>5</w:t>
            </w:r>
          </w:p>
        </w:tc>
        <w:tc>
          <w:tcPr>
            <w:tcW w:w="2765" w:type="dxa"/>
            <w:tcBorders>
              <w:top w:val="single" w:sz="4" w:space="0" w:color="auto"/>
              <w:left w:val="single" w:sz="4" w:space="0" w:color="auto"/>
              <w:bottom w:val="single" w:sz="4" w:space="0" w:color="auto"/>
              <w:right w:val="single" w:sz="4" w:space="0" w:color="auto"/>
            </w:tcBorders>
          </w:tcPr>
          <w:p w:rsidR="008D4908" w:rsidRPr="008D4908" w:rsidRDefault="008D4908" w:rsidP="008D4908">
            <w:pPr>
              <w:autoSpaceDE w:val="0"/>
              <w:autoSpaceDN w:val="0"/>
              <w:adjustRightInd w:val="0"/>
              <w:jc w:val="left"/>
              <w:rPr>
                <w:rFonts w:eastAsiaTheme="minorEastAsia"/>
                <w:szCs w:val="21"/>
              </w:rPr>
            </w:pPr>
            <w:r w:rsidRPr="008D4908">
              <w:rPr>
                <w:rFonts w:eastAsiaTheme="minorEastAsia" w:hint="eastAsia"/>
                <w:szCs w:val="21"/>
              </w:rPr>
              <w:t>近十年来我国养老护理人力资源领域研究热点的可视化分析</w:t>
            </w:r>
          </w:p>
        </w:tc>
        <w:tc>
          <w:tcPr>
            <w:tcW w:w="1276"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left"/>
              <w:rPr>
                <w:rFonts w:eastAsiaTheme="minorEastAsia"/>
                <w:szCs w:val="21"/>
              </w:rPr>
            </w:pPr>
            <w:r w:rsidRPr="008D4908">
              <w:rPr>
                <w:rFonts w:eastAsiaTheme="minorEastAsia" w:hint="eastAsia"/>
                <w:szCs w:val="21"/>
              </w:rPr>
              <w:t>齐齐哈尔医学院学报</w:t>
            </w:r>
          </w:p>
        </w:tc>
        <w:tc>
          <w:tcPr>
            <w:tcW w:w="1163"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ascii="宋体" w:cs="宋体"/>
                <w:color w:val="000000"/>
                <w:kern w:val="0"/>
                <w:sz w:val="20"/>
                <w:szCs w:val="20"/>
              </w:rPr>
            </w:pPr>
            <w:r>
              <w:rPr>
                <w:rFonts w:ascii="宋体" w:cs="宋体" w:hint="eastAsia"/>
                <w:color w:val="000000"/>
                <w:kern w:val="0"/>
                <w:sz w:val="20"/>
                <w:szCs w:val="20"/>
              </w:rPr>
              <w:t>4</w:t>
            </w:r>
            <w:r>
              <w:rPr>
                <w:rFonts w:ascii="宋体" w:cs="宋体"/>
                <w:color w:val="000000"/>
                <w:kern w:val="0"/>
                <w:sz w:val="20"/>
                <w:szCs w:val="20"/>
              </w:rPr>
              <w:t>2</w:t>
            </w:r>
            <w:r>
              <w:rPr>
                <w:rFonts w:ascii="宋体" w:cs="宋体" w:hint="eastAsia"/>
                <w:color w:val="000000"/>
                <w:kern w:val="0"/>
                <w:sz w:val="20"/>
                <w:szCs w:val="20"/>
              </w:rPr>
              <w:t>（1</w:t>
            </w:r>
            <w:r>
              <w:rPr>
                <w:rFonts w:ascii="宋体" w:cs="宋体"/>
                <w:color w:val="000000"/>
                <w:kern w:val="0"/>
                <w:sz w:val="20"/>
                <w:szCs w:val="20"/>
              </w:rPr>
              <w:t>2</w:t>
            </w:r>
            <w:r>
              <w:rPr>
                <w:rFonts w:ascii="宋体" w:cs="宋体" w:hint="eastAsia"/>
                <w:color w:val="000000"/>
                <w:kern w:val="0"/>
                <w:sz w:val="20"/>
                <w:szCs w:val="20"/>
              </w:rPr>
              <w:t>）</w:t>
            </w:r>
          </w:p>
        </w:tc>
        <w:tc>
          <w:tcPr>
            <w:tcW w:w="821"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eastAsiaTheme="minorEastAsia"/>
                <w:szCs w:val="21"/>
              </w:rPr>
            </w:pPr>
            <w:r>
              <w:rPr>
                <w:rFonts w:eastAsiaTheme="minorEastAsia" w:hint="eastAsia"/>
                <w:szCs w:val="21"/>
              </w:rPr>
              <w:t>2</w:t>
            </w:r>
            <w:r>
              <w:rPr>
                <w:rFonts w:eastAsiaTheme="minorEastAsia"/>
                <w:szCs w:val="21"/>
              </w:rPr>
              <w:t>021.6</w:t>
            </w:r>
          </w:p>
        </w:tc>
        <w:tc>
          <w:tcPr>
            <w:tcW w:w="851" w:type="dxa"/>
            <w:tcBorders>
              <w:top w:val="single" w:sz="4" w:space="0" w:color="auto"/>
              <w:left w:val="single" w:sz="4" w:space="0" w:color="auto"/>
              <w:bottom w:val="single" w:sz="4" w:space="0" w:color="auto"/>
              <w:right w:val="single" w:sz="4" w:space="0" w:color="auto"/>
            </w:tcBorders>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省级</w:t>
            </w:r>
          </w:p>
        </w:tc>
        <w:tc>
          <w:tcPr>
            <w:tcW w:w="860" w:type="dxa"/>
            <w:tcBorders>
              <w:top w:val="single" w:sz="4" w:space="0" w:color="auto"/>
              <w:left w:val="single" w:sz="4" w:space="0" w:color="auto"/>
              <w:bottom w:val="single" w:sz="4" w:space="0" w:color="auto"/>
              <w:right w:val="single" w:sz="4" w:space="0" w:color="auto"/>
            </w:tcBorders>
          </w:tcPr>
          <w:p w:rsidR="008D4908" w:rsidRPr="00DD6CEF" w:rsidRDefault="008D4908" w:rsidP="008D4908">
            <w:pPr>
              <w:spacing w:after="0" w:line="240" w:lineRule="auto"/>
              <w:jc w:val="left"/>
              <w:rPr>
                <w:rFonts w:eastAsiaTheme="minorEastAsia"/>
                <w:szCs w:val="21"/>
              </w:rPr>
            </w:pPr>
          </w:p>
        </w:tc>
        <w:tc>
          <w:tcPr>
            <w:tcW w:w="1950" w:type="dxa"/>
            <w:tcBorders>
              <w:top w:val="single" w:sz="4" w:space="0" w:color="auto"/>
              <w:left w:val="single" w:sz="4" w:space="0" w:color="auto"/>
              <w:bottom w:val="single" w:sz="4" w:space="0" w:color="auto"/>
              <w:right w:val="single" w:sz="4" w:space="0" w:color="auto"/>
            </w:tcBorders>
            <w:vAlign w:val="center"/>
          </w:tcPr>
          <w:p w:rsidR="008D4908" w:rsidRPr="00DD6CEF" w:rsidRDefault="00F57262" w:rsidP="008D4908">
            <w:pPr>
              <w:spacing w:after="0" w:line="240" w:lineRule="auto"/>
              <w:jc w:val="center"/>
              <w:rPr>
                <w:rFonts w:eastAsiaTheme="minorEastAsia"/>
                <w:szCs w:val="21"/>
              </w:rPr>
            </w:pPr>
            <w:r>
              <w:rPr>
                <w:rFonts w:eastAsiaTheme="minorEastAsia" w:hint="eastAsia"/>
                <w:szCs w:val="21"/>
              </w:rPr>
              <w:t>通讯作者</w:t>
            </w:r>
          </w:p>
        </w:tc>
        <w:tc>
          <w:tcPr>
            <w:tcW w:w="1255" w:type="dxa"/>
            <w:tcBorders>
              <w:top w:val="single" w:sz="4" w:space="0" w:color="auto"/>
              <w:left w:val="single" w:sz="4" w:space="0" w:color="auto"/>
              <w:bottom w:val="single" w:sz="4" w:space="0" w:color="auto"/>
              <w:right w:val="single" w:sz="4" w:space="0" w:color="auto"/>
            </w:tcBorders>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是</w:t>
            </w:r>
          </w:p>
        </w:tc>
        <w:tc>
          <w:tcPr>
            <w:tcW w:w="886"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ascii="楷体_GB2312" w:eastAsia="楷体_GB2312"/>
                <w:sz w:val="24"/>
                <w:szCs w:val="28"/>
              </w:rPr>
            </w:pPr>
          </w:p>
        </w:tc>
        <w:tc>
          <w:tcPr>
            <w:tcW w:w="805"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ascii="楷体_GB2312" w:eastAsia="楷体_GB2312"/>
                <w:sz w:val="24"/>
                <w:szCs w:val="28"/>
              </w:rPr>
            </w:pPr>
          </w:p>
        </w:tc>
      </w:tr>
      <w:tr w:rsidR="008D4908" w:rsidTr="005D52C1">
        <w:trPr>
          <w:trHeight w:hRule="exact" w:val="714"/>
        </w:trPr>
        <w:tc>
          <w:tcPr>
            <w:tcW w:w="580" w:type="dxa"/>
            <w:vMerge/>
            <w:tcBorders>
              <w:right w:val="single" w:sz="2" w:space="0" w:color="auto"/>
            </w:tcBorders>
            <w:textDirection w:val="tbRlV"/>
            <w:vAlign w:val="center"/>
          </w:tcPr>
          <w:p w:rsidR="008D4908" w:rsidRDefault="008D4908" w:rsidP="008D4908">
            <w:pPr>
              <w:spacing w:after="0" w:line="240" w:lineRule="auto"/>
              <w:ind w:left="113" w:right="113"/>
              <w:jc w:val="center"/>
              <w:rPr>
                <w:rFonts w:ascii="楷体_GB2312" w:eastAsia="楷体_GB2312"/>
                <w:sz w:val="28"/>
                <w:szCs w:val="28"/>
              </w:rPr>
            </w:pPr>
          </w:p>
        </w:tc>
        <w:tc>
          <w:tcPr>
            <w:tcW w:w="946" w:type="dxa"/>
            <w:tcBorders>
              <w:top w:val="single" w:sz="2" w:space="0" w:color="auto"/>
              <w:left w:val="single" w:sz="2" w:space="0" w:color="auto"/>
              <w:right w:val="single" w:sz="4" w:space="0" w:color="auto"/>
            </w:tcBorders>
            <w:textDirection w:val="tbRlV"/>
            <w:vAlign w:val="center"/>
          </w:tcPr>
          <w:p w:rsidR="008D4908" w:rsidRDefault="008D4908" w:rsidP="008D4908">
            <w:pPr>
              <w:spacing w:after="0" w:line="240" w:lineRule="auto"/>
              <w:ind w:left="113" w:right="113"/>
              <w:jc w:val="center"/>
              <w:rPr>
                <w:rFonts w:ascii="楷体_GB2312" w:eastAsia="楷体_GB2312"/>
                <w:sz w:val="22"/>
              </w:rPr>
            </w:pPr>
          </w:p>
        </w:tc>
        <w:tc>
          <w:tcPr>
            <w:tcW w:w="495"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eastAsia="楷体_GB2312"/>
                <w:sz w:val="24"/>
                <w:szCs w:val="28"/>
              </w:rPr>
            </w:pPr>
            <w:r>
              <w:rPr>
                <w:rFonts w:eastAsia="楷体_GB2312"/>
                <w:sz w:val="24"/>
                <w:szCs w:val="28"/>
              </w:rPr>
              <w:t>6</w:t>
            </w:r>
          </w:p>
        </w:tc>
        <w:tc>
          <w:tcPr>
            <w:tcW w:w="2765" w:type="dxa"/>
            <w:tcBorders>
              <w:top w:val="single" w:sz="4" w:space="0" w:color="auto"/>
              <w:left w:val="single" w:sz="4" w:space="0" w:color="auto"/>
              <w:bottom w:val="single" w:sz="4" w:space="0" w:color="auto"/>
              <w:right w:val="single" w:sz="4" w:space="0" w:color="auto"/>
            </w:tcBorders>
          </w:tcPr>
          <w:p w:rsidR="008D4908" w:rsidRPr="00DD6CEF" w:rsidRDefault="008D4908" w:rsidP="008D4908">
            <w:pPr>
              <w:autoSpaceDE w:val="0"/>
              <w:autoSpaceDN w:val="0"/>
              <w:adjustRightInd w:val="0"/>
              <w:jc w:val="left"/>
              <w:rPr>
                <w:rFonts w:eastAsiaTheme="minorEastAsia"/>
                <w:szCs w:val="21"/>
              </w:rPr>
            </w:pPr>
            <w:r>
              <w:rPr>
                <w:rFonts w:eastAsiaTheme="minorEastAsia" w:hint="eastAsia"/>
                <w:szCs w:val="21"/>
              </w:rPr>
              <w:t>外科护理学</w:t>
            </w:r>
          </w:p>
        </w:tc>
        <w:tc>
          <w:tcPr>
            <w:tcW w:w="1276" w:type="dxa"/>
            <w:tcBorders>
              <w:top w:val="single" w:sz="4" w:space="0" w:color="auto"/>
              <w:left w:val="single" w:sz="4" w:space="0" w:color="auto"/>
              <w:bottom w:val="single" w:sz="4" w:space="0" w:color="auto"/>
              <w:right w:val="single" w:sz="4" w:space="0" w:color="auto"/>
            </w:tcBorders>
            <w:vAlign w:val="center"/>
          </w:tcPr>
          <w:p w:rsidR="008D4908" w:rsidRPr="00DD6CEF" w:rsidRDefault="008D4908" w:rsidP="008D4908">
            <w:pPr>
              <w:spacing w:after="0" w:line="240" w:lineRule="auto"/>
              <w:jc w:val="left"/>
              <w:rPr>
                <w:rFonts w:eastAsiaTheme="minorEastAsia"/>
                <w:szCs w:val="21"/>
              </w:rPr>
            </w:pPr>
            <w:r>
              <w:rPr>
                <w:rFonts w:eastAsiaTheme="minorEastAsia" w:hint="eastAsia"/>
                <w:szCs w:val="21"/>
              </w:rPr>
              <w:t>中国中医药出版社</w:t>
            </w:r>
          </w:p>
        </w:tc>
        <w:tc>
          <w:tcPr>
            <w:tcW w:w="1163" w:type="dxa"/>
            <w:tcBorders>
              <w:top w:val="single" w:sz="4" w:space="0" w:color="auto"/>
              <w:left w:val="single" w:sz="4" w:space="0" w:color="auto"/>
              <w:bottom w:val="single" w:sz="4" w:space="0" w:color="auto"/>
              <w:right w:val="single" w:sz="4" w:space="0" w:color="auto"/>
            </w:tcBorders>
            <w:vAlign w:val="center"/>
          </w:tcPr>
          <w:p w:rsidR="008D4908" w:rsidRPr="00DD6CEF" w:rsidRDefault="008D4908" w:rsidP="008D4908">
            <w:pPr>
              <w:spacing w:after="0" w:line="240" w:lineRule="auto"/>
              <w:jc w:val="center"/>
              <w:rPr>
                <w:rFonts w:eastAsiaTheme="minorEastAsia"/>
                <w:szCs w:val="21"/>
              </w:rPr>
            </w:pPr>
            <w:r>
              <w:rPr>
                <w:rFonts w:ascii="宋体" w:cs="宋体" w:hint="eastAsia"/>
                <w:color w:val="000000"/>
                <w:kern w:val="0"/>
                <w:sz w:val="20"/>
                <w:szCs w:val="20"/>
              </w:rPr>
              <w:t>ISBN978-7-5132-6847-9</w:t>
            </w:r>
          </w:p>
        </w:tc>
        <w:tc>
          <w:tcPr>
            <w:tcW w:w="821" w:type="dxa"/>
            <w:tcBorders>
              <w:top w:val="single" w:sz="4" w:space="0" w:color="auto"/>
              <w:left w:val="single" w:sz="4" w:space="0" w:color="auto"/>
              <w:bottom w:val="single" w:sz="4" w:space="0" w:color="auto"/>
              <w:right w:val="single" w:sz="4" w:space="0" w:color="auto"/>
            </w:tcBorders>
            <w:vAlign w:val="center"/>
          </w:tcPr>
          <w:p w:rsidR="008D4908" w:rsidRPr="00DD6CEF" w:rsidRDefault="008D4908" w:rsidP="008D4908">
            <w:pPr>
              <w:spacing w:after="0" w:line="240" w:lineRule="auto"/>
              <w:jc w:val="center"/>
              <w:rPr>
                <w:rFonts w:eastAsiaTheme="minorEastAsia"/>
                <w:szCs w:val="21"/>
              </w:rPr>
            </w:pPr>
            <w:r>
              <w:rPr>
                <w:rFonts w:eastAsiaTheme="minorEastAsia" w:hint="eastAsia"/>
                <w:szCs w:val="21"/>
              </w:rPr>
              <w:t>2</w:t>
            </w:r>
            <w:r>
              <w:rPr>
                <w:rFonts w:eastAsiaTheme="minorEastAsia"/>
                <w:szCs w:val="21"/>
              </w:rPr>
              <w:t>021.6</w:t>
            </w:r>
          </w:p>
        </w:tc>
        <w:tc>
          <w:tcPr>
            <w:tcW w:w="851"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eastAsiaTheme="minorEastAsia"/>
                <w:szCs w:val="21"/>
              </w:rPr>
            </w:pPr>
            <w:r>
              <w:rPr>
                <w:rFonts w:eastAsiaTheme="minorEastAsia" w:hint="eastAsia"/>
                <w:szCs w:val="21"/>
              </w:rPr>
              <w:t>行业</w:t>
            </w:r>
          </w:p>
          <w:p w:rsidR="008D4908" w:rsidRPr="00DD6CEF" w:rsidRDefault="008D4908" w:rsidP="008D4908">
            <w:pPr>
              <w:spacing w:after="0" w:line="240" w:lineRule="auto"/>
              <w:jc w:val="center"/>
              <w:rPr>
                <w:rFonts w:eastAsiaTheme="minorEastAsia"/>
                <w:szCs w:val="21"/>
              </w:rPr>
            </w:pPr>
            <w:r>
              <w:rPr>
                <w:rFonts w:eastAsiaTheme="minorEastAsia" w:hint="eastAsia"/>
                <w:szCs w:val="21"/>
              </w:rPr>
              <w:t>规划</w:t>
            </w:r>
          </w:p>
        </w:tc>
        <w:tc>
          <w:tcPr>
            <w:tcW w:w="860" w:type="dxa"/>
            <w:tcBorders>
              <w:top w:val="single" w:sz="4" w:space="0" w:color="auto"/>
              <w:left w:val="single" w:sz="4" w:space="0" w:color="auto"/>
              <w:bottom w:val="single" w:sz="4" w:space="0" w:color="auto"/>
              <w:right w:val="single" w:sz="4" w:space="0" w:color="auto"/>
            </w:tcBorders>
          </w:tcPr>
          <w:p w:rsidR="008D4908" w:rsidRPr="00DD6CEF" w:rsidRDefault="008D4908" w:rsidP="008D4908">
            <w:pPr>
              <w:spacing w:after="0" w:line="240" w:lineRule="auto"/>
              <w:jc w:val="left"/>
              <w:rPr>
                <w:rFonts w:eastAsiaTheme="minorEastAsia"/>
                <w:szCs w:val="21"/>
              </w:rPr>
            </w:pPr>
          </w:p>
        </w:tc>
        <w:tc>
          <w:tcPr>
            <w:tcW w:w="1950" w:type="dxa"/>
            <w:tcBorders>
              <w:top w:val="single" w:sz="4" w:space="0" w:color="auto"/>
              <w:left w:val="single" w:sz="4" w:space="0" w:color="auto"/>
              <w:bottom w:val="single" w:sz="4" w:space="0" w:color="auto"/>
              <w:right w:val="single" w:sz="4" w:space="0" w:color="auto"/>
            </w:tcBorders>
            <w:vAlign w:val="center"/>
          </w:tcPr>
          <w:p w:rsidR="008D4908" w:rsidRPr="00DD6CEF" w:rsidRDefault="008D4908" w:rsidP="008D4908">
            <w:pPr>
              <w:spacing w:after="0" w:line="240" w:lineRule="auto"/>
              <w:jc w:val="center"/>
              <w:rPr>
                <w:rFonts w:eastAsiaTheme="minorEastAsia"/>
                <w:szCs w:val="21"/>
              </w:rPr>
            </w:pPr>
            <w:r>
              <w:rPr>
                <w:rFonts w:eastAsiaTheme="minorEastAsia" w:hint="eastAsia"/>
                <w:szCs w:val="21"/>
              </w:rPr>
              <w:t>副主编</w:t>
            </w:r>
          </w:p>
        </w:tc>
        <w:tc>
          <w:tcPr>
            <w:tcW w:w="1255" w:type="dxa"/>
            <w:tcBorders>
              <w:top w:val="single" w:sz="4" w:space="0" w:color="auto"/>
              <w:left w:val="single" w:sz="4" w:space="0" w:color="auto"/>
              <w:bottom w:val="single" w:sz="4" w:space="0" w:color="auto"/>
              <w:right w:val="single" w:sz="4" w:space="0" w:color="auto"/>
            </w:tcBorders>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是</w:t>
            </w:r>
          </w:p>
        </w:tc>
        <w:tc>
          <w:tcPr>
            <w:tcW w:w="886"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ascii="楷体_GB2312" w:eastAsia="楷体_GB2312"/>
                <w:sz w:val="24"/>
                <w:szCs w:val="28"/>
              </w:rPr>
            </w:pPr>
          </w:p>
        </w:tc>
        <w:tc>
          <w:tcPr>
            <w:tcW w:w="805"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ascii="楷体_GB2312" w:eastAsia="楷体_GB2312"/>
                <w:sz w:val="24"/>
                <w:szCs w:val="28"/>
              </w:rPr>
            </w:pPr>
          </w:p>
        </w:tc>
      </w:tr>
      <w:tr w:rsidR="008D4908" w:rsidTr="005D52C1">
        <w:trPr>
          <w:trHeight w:hRule="exact" w:val="709"/>
        </w:trPr>
        <w:tc>
          <w:tcPr>
            <w:tcW w:w="580" w:type="dxa"/>
            <w:vMerge/>
            <w:tcBorders>
              <w:right w:val="single" w:sz="2" w:space="0" w:color="auto"/>
            </w:tcBorders>
            <w:textDirection w:val="tbRlV"/>
            <w:vAlign w:val="center"/>
          </w:tcPr>
          <w:p w:rsidR="008D4908" w:rsidRDefault="008D4908" w:rsidP="008D4908">
            <w:pPr>
              <w:spacing w:after="0" w:line="240" w:lineRule="auto"/>
              <w:ind w:left="113" w:right="113"/>
              <w:jc w:val="center"/>
              <w:rPr>
                <w:rFonts w:ascii="楷体_GB2312" w:eastAsia="楷体_GB2312"/>
                <w:sz w:val="28"/>
                <w:szCs w:val="28"/>
              </w:rPr>
            </w:pPr>
          </w:p>
        </w:tc>
        <w:tc>
          <w:tcPr>
            <w:tcW w:w="946" w:type="dxa"/>
            <w:tcBorders>
              <w:top w:val="single" w:sz="2" w:space="0" w:color="auto"/>
              <w:left w:val="single" w:sz="2" w:space="0" w:color="auto"/>
              <w:right w:val="single" w:sz="4" w:space="0" w:color="auto"/>
            </w:tcBorders>
            <w:textDirection w:val="tbRlV"/>
            <w:vAlign w:val="center"/>
          </w:tcPr>
          <w:p w:rsidR="008D4908" w:rsidRDefault="008D4908" w:rsidP="008D4908">
            <w:pPr>
              <w:spacing w:after="0" w:line="240" w:lineRule="auto"/>
              <w:ind w:left="113" w:right="113"/>
              <w:jc w:val="center"/>
              <w:rPr>
                <w:rFonts w:ascii="楷体_GB2312" w:eastAsia="楷体_GB2312"/>
                <w:sz w:val="22"/>
              </w:rPr>
            </w:pPr>
          </w:p>
        </w:tc>
        <w:tc>
          <w:tcPr>
            <w:tcW w:w="495"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eastAsia="楷体_GB2312"/>
                <w:sz w:val="24"/>
                <w:szCs w:val="28"/>
              </w:rPr>
            </w:pPr>
            <w:r>
              <w:rPr>
                <w:rFonts w:eastAsia="楷体_GB2312" w:hint="eastAsia"/>
                <w:sz w:val="24"/>
                <w:szCs w:val="28"/>
              </w:rPr>
              <w:t>7</w:t>
            </w:r>
          </w:p>
        </w:tc>
        <w:tc>
          <w:tcPr>
            <w:tcW w:w="2765" w:type="dxa"/>
            <w:tcBorders>
              <w:top w:val="single" w:sz="4" w:space="0" w:color="auto"/>
              <w:left w:val="single" w:sz="4" w:space="0" w:color="auto"/>
              <w:bottom w:val="single" w:sz="4" w:space="0" w:color="auto"/>
              <w:right w:val="single" w:sz="4" w:space="0" w:color="auto"/>
            </w:tcBorders>
          </w:tcPr>
          <w:p w:rsidR="008D4908" w:rsidRDefault="008D4908" w:rsidP="008D4908">
            <w:pPr>
              <w:autoSpaceDE w:val="0"/>
              <w:autoSpaceDN w:val="0"/>
              <w:adjustRightInd w:val="0"/>
              <w:jc w:val="left"/>
              <w:rPr>
                <w:rFonts w:eastAsiaTheme="minorEastAsia"/>
                <w:szCs w:val="21"/>
              </w:rPr>
            </w:pPr>
            <w:r>
              <w:rPr>
                <w:rFonts w:eastAsiaTheme="minorEastAsia" w:hint="eastAsia"/>
                <w:szCs w:val="21"/>
              </w:rPr>
              <w:t>老年护理学</w:t>
            </w:r>
          </w:p>
        </w:tc>
        <w:tc>
          <w:tcPr>
            <w:tcW w:w="1276"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left"/>
              <w:rPr>
                <w:rFonts w:eastAsiaTheme="minorEastAsia"/>
                <w:szCs w:val="21"/>
              </w:rPr>
            </w:pPr>
            <w:r>
              <w:rPr>
                <w:rFonts w:eastAsiaTheme="minorEastAsia" w:hint="eastAsia"/>
                <w:szCs w:val="21"/>
              </w:rPr>
              <w:t>人民卫生出版社</w:t>
            </w:r>
          </w:p>
        </w:tc>
        <w:tc>
          <w:tcPr>
            <w:tcW w:w="1163" w:type="dxa"/>
            <w:tcBorders>
              <w:top w:val="single" w:sz="4" w:space="0" w:color="auto"/>
              <w:left w:val="single" w:sz="4" w:space="0" w:color="auto"/>
              <w:bottom w:val="single" w:sz="4" w:space="0" w:color="auto"/>
              <w:right w:val="single" w:sz="4" w:space="0" w:color="auto"/>
            </w:tcBorders>
            <w:vAlign w:val="center"/>
          </w:tcPr>
          <w:p w:rsidR="008D4908" w:rsidRPr="00D62F25" w:rsidRDefault="008D4908" w:rsidP="008D4908">
            <w:pPr>
              <w:spacing w:after="0" w:line="240" w:lineRule="auto"/>
              <w:jc w:val="center"/>
              <w:rPr>
                <w:rFonts w:ascii="宋体" w:cs="宋体"/>
                <w:color w:val="000000"/>
                <w:kern w:val="0"/>
                <w:sz w:val="20"/>
                <w:szCs w:val="20"/>
              </w:rPr>
            </w:pPr>
            <w:r>
              <w:rPr>
                <w:rFonts w:ascii="宋体" w:cs="宋体"/>
                <w:color w:val="000000"/>
                <w:kern w:val="0"/>
                <w:sz w:val="20"/>
                <w:szCs w:val="20"/>
              </w:rPr>
              <w:t>ISBN978-7-117-31588-3</w:t>
            </w:r>
          </w:p>
        </w:tc>
        <w:tc>
          <w:tcPr>
            <w:tcW w:w="821" w:type="dxa"/>
            <w:tcBorders>
              <w:top w:val="single" w:sz="4" w:space="0" w:color="auto"/>
              <w:left w:val="single" w:sz="4" w:space="0" w:color="auto"/>
              <w:bottom w:val="single" w:sz="4" w:space="0" w:color="auto"/>
              <w:right w:val="single" w:sz="4" w:space="0" w:color="auto"/>
            </w:tcBorders>
            <w:vAlign w:val="center"/>
          </w:tcPr>
          <w:p w:rsidR="008D4908" w:rsidRPr="00D62F25" w:rsidRDefault="008D4908" w:rsidP="008D4908">
            <w:pPr>
              <w:spacing w:after="0" w:line="240" w:lineRule="auto"/>
              <w:jc w:val="center"/>
              <w:rPr>
                <w:rFonts w:ascii="宋体" w:cs="宋体"/>
                <w:color w:val="000000"/>
                <w:kern w:val="0"/>
                <w:sz w:val="20"/>
                <w:szCs w:val="20"/>
              </w:rPr>
            </w:pPr>
            <w:r>
              <w:rPr>
                <w:rFonts w:ascii="宋体" w:cs="宋体"/>
                <w:color w:val="000000"/>
                <w:kern w:val="0"/>
                <w:sz w:val="20"/>
                <w:szCs w:val="20"/>
              </w:rPr>
              <w:t>2022.1</w:t>
            </w:r>
          </w:p>
        </w:tc>
        <w:tc>
          <w:tcPr>
            <w:tcW w:w="851"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eastAsiaTheme="minorEastAsia"/>
                <w:szCs w:val="21"/>
              </w:rPr>
            </w:pPr>
            <w:r>
              <w:rPr>
                <w:rFonts w:eastAsiaTheme="minorEastAsia" w:hint="eastAsia"/>
                <w:szCs w:val="21"/>
              </w:rPr>
              <w:t>行业</w:t>
            </w:r>
          </w:p>
          <w:p w:rsidR="008D4908" w:rsidRDefault="008D4908" w:rsidP="008D4908">
            <w:pPr>
              <w:spacing w:after="0" w:line="240" w:lineRule="auto"/>
              <w:jc w:val="center"/>
              <w:rPr>
                <w:rFonts w:eastAsiaTheme="minorEastAsia"/>
                <w:szCs w:val="21"/>
              </w:rPr>
            </w:pPr>
            <w:r>
              <w:rPr>
                <w:rFonts w:eastAsiaTheme="minorEastAsia" w:hint="eastAsia"/>
                <w:szCs w:val="21"/>
              </w:rPr>
              <w:t>规划</w:t>
            </w:r>
          </w:p>
        </w:tc>
        <w:tc>
          <w:tcPr>
            <w:tcW w:w="860" w:type="dxa"/>
            <w:tcBorders>
              <w:top w:val="single" w:sz="4" w:space="0" w:color="auto"/>
              <w:left w:val="single" w:sz="4" w:space="0" w:color="auto"/>
              <w:bottom w:val="single" w:sz="4" w:space="0" w:color="auto"/>
              <w:right w:val="single" w:sz="4" w:space="0" w:color="auto"/>
            </w:tcBorders>
          </w:tcPr>
          <w:p w:rsidR="008D4908" w:rsidRPr="00DD6CEF" w:rsidRDefault="008D4908" w:rsidP="008D4908">
            <w:pPr>
              <w:spacing w:after="0" w:line="240" w:lineRule="auto"/>
              <w:jc w:val="left"/>
              <w:rPr>
                <w:rFonts w:eastAsiaTheme="minorEastAsia"/>
                <w:szCs w:val="21"/>
              </w:rPr>
            </w:pPr>
          </w:p>
        </w:tc>
        <w:tc>
          <w:tcPr>
            <w:tcW w:w="1950"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eastAsiaTheme="minorEastAsia"/>
                <w:szCs w:val="21"/>
              </w:rPr>
            </w:pPr>
            <w:r>
              <w:rPr>
                <w:rFonts w:eastAsiaTheme="minorEastAsia" w:hint="eastAsia"/>
                <w:szCs w:val="21"/>
              </w:rPr>
              <w:t>编委</w:t>
            </w:r>
          </w:p>
        </w:tc>
        <w:tc>
          <w:tcPr>
            <w:tcW w:w="1255" w:type="dxa"/>
            <w:tcBorders>
              <w:top w:val="single" w:sz="4" w:space="0" w:color="auto"/>
              <w:left w:val="single" w:sz="4" w:space="0" w:color="auto"/>
              <w:bottom w:val="single" w:sz="4" w:space="0" w:color="auto"/>
              <w:right w:val="single" w:sz="4" w:space="0" w:color="auto"/>
            </w:tcBorders>
            <w:vAlign w:val="center"/>
          </w:tcPr>
          <w:p w:rsidR="008D4908" w:rsidRPr="00DD6CEF" w:rsidRDefault="008D4908" w:rsidP="008D4908">
            <w:pPr>
              <w:spacing w:after="0" w:line="240" w:lineRule="auto"/>
              <w:jc w:val="center"/>
              <w:rPr>
                <w:rFonts w:eastAsiaTheme="minorEastAsia"/>
                <w:szCs w:val="21"/>
              </w:rPr>
            </w:pPr>
            <w:r>
              <w:rPr>
                <w:rFonts w:eastAsiaTheme="minorEastAsia" w:hint="eastAsia"/>
                <w:szCs w:val="21"/>
              </w:rPr>
              <w:t>是</w:t>
            </w:r>
          </w:p>
        </w:tc>
        <w:tc>
          <w:tcPr>
            <w:tcW w:w="886"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ascii="楷体_GB2312" w:eastAsia="楷体_GB2312"/>
                <w:sz w:val="24"/>
                <w:szCs w:val="28"/>
              </w:rPr>
            </w:pPr>
          </w:p>
        </w:tc>
        <w:tc>
          <w:tcPr>
            <w:tcW w:w="805" w:type="dxa"/>
            <w:tcBorders>
              <w:top w:val="single" w:sz="4" w:space="0" w:color="auto"/>
              <w:left w:val="single" w:sz="4" w:space="0" w:color="auto"/>
              <w:bottom w:val="single" w:sz="4" w:space="0" w:color="auto"/>
              <w:right w:val="single" w:sz="4" w:space="0" w:color="auto"/>
            </w:tcBorders>
            <w:vAlign w:val="center"/>
          </w:tcPr>
          <w:p w:rsidR="008D4908" w:rsidRDefault="008D4908" w:rsidP="008D4908">
            <w:pPr>
              <w:spacing w:after="0" w:line="240" w:lineRule="auto"/>
              <w:jc w:val="center"/>
              <w:rPr>
                <w:rFonts w:ascii="楷体_GB2312" w:eastAsia="楷体_GB2312"/>
                <w:sz w:val="24"/>
                <w:szCs w:val="28"/>
              </w:rPr>
            </w:pPr>
          </w:p>
        </w:tc>
      </w:tr>
      <w:tr w:rsidR="008D4908" w:rsidTr="00DA425F">
        <w:trPr>
          <w:trHeight w:hRule="exact" w:val="1488"/>
        </w:trPr>
        <w:tc>
          <w:tcPr>
            <w:tcW w:w="580" w:type="dxa"/>
            <w:vMerge/>
            <w:tcBorders>
              <w:right w:val="single" w:sz="2" w:space="0" w:color="auto"/>
            </w:tcBorders>
            <w:vAlign w:val="bottom"/>
          </w:tcPr>
          <w:p w:rsidR="008D4908" w:rsidRDefault="008D4908" w:rsidP="008D4908">
            <w:pPr>
              <w:spacing w:after="0" w:line="240" w:lineRule="auto"/>
              <w:jc w:val="center"/>
              <w:rPr>
                <w:rFonts w:ascii="楷体_GB2312" w:eastAsia="楷体_GB2312"/>
                <w:sz w:val="24"/>
                <w:szCs w:val="28"/>
              </w:rPr>
            </w:pPr>
          </w:p>
        </w:tc>
        <w:tc>
          <w:tcPr>
            <w:tcW w:w="946" w:type="dxa"/>
            <w:vMerge w:val="restart"/>
            <w:tcBorders>
              <w:top w:val="single" w:sz="12" w:space="0" w:color="auto"/>
              <w:left w:val="single" w:sz="2" w:space="0" w:color="auto"/>
            </w:tcBorders>
            <w:textDirection w:val="tbLrV"/>
            <w:vAlign w:val="center"/>
          </w:tcPr>
          <w:p w:rsidR="008D4908" w:rsidRDefault="008D4908" w:rsidP="008D4908">
            <w:pPr>
              <w:spacing w:after="0" w:line="240" w:lineRule="auto"/>
              <w:ind w:left="113" w:right="113"/>
              <w:jc w:val="center"/>
              <w:rPr>
                <w:rFonts w:ascii="楷体_GB2312" w:eastAsia="楷体_GB2312"/>
                <w:sz w:val="22"/>
              </w:rPr>
            </w:pPr>
            <w:r>
              <w:rPr>
                <w:rFonts w:ascii="楷体_GB2312" w:eastAsia="楷体_GB2312" w:hint="eastAsia"/>
                <w:sz w:val="22"/>
              </w:rPr>
              <w:t>科研论文、论著</w:t>
            </w:r>
          </w:p>
        </w:tc>
        <w:tc>
          <w:tcPr>
            <w:tcW w:w="495" w:type="dxa"/>
            <w:tcBorders>
              <w:top w:val="single" w:sz="12" w:space="0" w:color="auto"/>
            </w:tcBorders>
            <w:vAlign w:val="center"/>
          </w:tcPr>
          <w:p w:rsidR="008D4908" w:rsidRDefault="008D4908" w:rsidP="008D4908">
            <w:pPr>
              <w:spacing w:after="0" w:line="240" w:lineRule="auto"/>
              <w:jc w:val="center"/>
              <w:rPr>
                <w:rFonts w:eastAsia="楷体_GB2312"/>
                <w:sz w:val="24"/>
                <w:szCs w:val="28"/>
              </w:rPr>
            </w:pPr>
            <w:r>
              <w:rPr>
                <w:rFonts w:eastAsia="楷体_GB2312"/>
                <w:sz w:val="24"/>
                <w:szCs w:val="28"/>
              </w:rPr>
              <w:t>1</w:t>
            </w:r>
          </w:p>
        </w:tc>
        <w:tc>
          <w:tcPr>
            <w:tcW w:w="2765" w:type="dxa"/>
            <w:tcBorders>
              <w:top w:val="single" w:sz="12" w:space="0" w:color="auto"/>
            </w:tcBorders>
            <w:vAlign w:val="center"/>
          </w:tcPr>
          <w:p w:rsidR="008D4908" w:rsidRPr="00DD6CEF" w:rsidRDefault="008D4908" w:rsidP="008D4908">
            <w:pPr>
              <w:spacing w:after="0" w:line="240" w:lineRule="auto"/>
              <w:jc w:val="left"/>
              <w:rPr>
                <w:rFonts w:eastAsiaTheme="minorEastAsia"/>
                <w:szCs w:val="21"/>
              </w:rPr>
            </w:pPr>
            <w:r w:rsidRPr="00DD6CEF">
              <w:rPr>
                <w:rFonts w:eastAsiaTheme="minorEastAsia"/>
                <w:szCs w:val="21"/>
              </w:rPr>
              <w:t>From motivation to persistence: How role identity sustains long-term elder care volunteering</w:t>
            </w:r>
          </w:p>
        </w:tc>
        <w:tc>
          <w:tcPr>
            <w:tcW w:w="1276" w:type="dxa"/>
            <w:tcBorders>
              <w:top w:val="single" w:sz="12" w:space="0" w:color="auto"/>
            </w:tcBorders>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i/>
                <w:iCs/>
                <w:szCs w:val="21"/>
              </w:rPr>
              <w:t>Educational Gerontology</w:t>
            </w:r>
          </w:p>
        </w:tc>
        <w:tc>
          <w:tcPr>
            <w:tcW w:w="1163" w:type="dxa"/>
            <w:tcBorders>
              <w:top w:val="single" w:sz="12" w:space="0" w:color="auto"/>
            </w:tcBorders>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i/>
                <w:iCs/>
                <w:szCs w:val="21"/>
              </w:rPr>
              <w:t>暂无</w:t>
            </w:r>
          </w:p>
        </w:tc>
        <w:tc>
          <w:tcPr>
            <w:tcW w:w="821" w:type="dxa"/>
            <w:tcBorders>
              <w:top w:val="single" w:sz="12" w:space="0" w:color="auto"/>
            </w:tcBorders>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2026.2</w:t>
            </w:r>
          </w:p>
        </w:tc>
        <w:tc>
          <w:tcPr>
            <w:tcW w:w="851" w:type="dxa"/>
            <w:tcBorders>
              <w:top w:val="single" w:sz="12" w:space="0" w:color="auto"/>
            </w:tcBorders>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SSCI</w:t>
            </w:r>
          </w:p>
        </w:tc>
        <w:tc>
          <w:tcPr>
            <w:tcW w:w="860" w:type="dxa"/>
            <w:tcBorders>
              <w:top w:val="single" w:sz="12" w:space="0" w:color="auto"/>
            </w:tcBorders>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四区</w:t>
            </w:r>
          </w:p>
        </w:tc>
        <w:tc>
          <w:tcPr>
            <w:tcW w:w="1950" w:type="dxa"/>
            <w:tcBorders>
              <w:top w:val="single" w:sz="12" w:space="0" w:color="auto"/>
            </w:tcBorders>
            <w:vAlign w:val="center"/>
          </w:tcPr>
          <w:p w:rsidR="008D4908" w:rsidRPr="00DD6CEF" w:rsidRDefault="008D4908" w:rsidP="008D4908">
            <w:pPr>
              <w:spacing w:after="0" w:line="240" w:lineRule="auto"/>
              <w:jc w:val="center"/>
              <w:rPr>
                <w:rFonts w:eastAsiaTheme="minorEastAsia"/>
                <w:szCs w:val="21"/>
              </w:rPr>
            </w:pPr>
          </w:p>
          <w:p w:rsidR="008D4908" w:rsidRPr="00DD6CEF" w:rsidRDefault="008D4908" w:rsidP="008D4908">
            <w:pPr>
              <w:spacing w:after="0" w:line="240" w:lineRule="auto"/>
              <w:jc w:val="center"/>
              <w:rPr>
                <w:rFonts w:eastAsiaTheme="minorEastAsia"/>
                <w:szCs w:val="21"/>
              </w:rPr>
            </w:pPr>
          </w:p>
          <w:p w:rsidR="008D4908" w:rsidRPr="00DD6CEF" w:rsidRDefault="008D4908" w:rsidP="008D4908">
            <w:pPr>
              <w:spacing w:after="0" w:line="240" w:lineRule="auto"/>
              <w:jc w:val="center"/>
              <w:rPr>
                <w:rFonts w:eastAsiaTheme="minorEastAsia"/>
                <w:szCs w:val="21"/>
              </w:rPr>
            </w:pPr>
            <w:r w:rsidRPr="00DD6CEF">
              <w:rPr>
                <w:rFonts w:eastAsiaTheme="minorEastAsia"/>
                <w:szCs w:val="21"/>
              </w:rPr>
              <w:t>通讯作者</w:t>
            </w:r>
          </w:p>
        </w:tc>
        <w:tc>
          <w:tcPr>
            <w:tcW w:w="1255" w:type="dxa"/>
            <w:tcBorders>
              <w:top w:val="single" w:sz="12" w:space="0" w:color="auto"/>
            </w:tcBorders>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是</w:t>
            </w:r>
          </w:p>
        </w:tc>
        <w:tc>
          <w:tcPr>
            <w:tcW w:w="886" w:type="dxa"/>
            <w:tcBorders>
              <w:top w:val="single" w:sz="12" w:space="0" w:color="auto"/>
            </w:tcBorders>
            <w:vAlign w:val="center"/>
          </w:tcPr>
          <w:p w:rsidR="008D4908" w:rsidRDefault="008D4908" w:rsidP="008D4908">
            <w:pPr>
              <w:spacing w:after="0" w:line="240" w:lineRule="auto"/>
              <w:jc w:val="center"/>
              <w:rPr>
                <w:rFonts w:ascii="楷体_GB2312" w:eastAsia="楷体_GB2312"/>
                <w:sz w:val="24"/>
                <w:szCs w:val="28"/>
              </w:rPr>
            </w:pPr>
          </w:p>
        </w:tc>
        <w:tc>
          <w:tcPr>
            <w:tcW w:w="805" w:type="dxa"/>
            <w:tcBorders>
              <w:top w:val="single" w:sz="12" w:space="0" w:color="auto"/>
            </w:tcBorders>
            <w:vAlign w:val="center"/>
          </w:tcPr>
          <w:p w:rsidR="008D4908" w:rsidRDefault="008D4908" w:rsidP="008D4908">
            <w:pPr>
              <w:spacing w:after="0" w:line="240" w:lineRule="auto"/>
              <w:jc w:val="center"/>
              <w:rPr>
                <w:rFonts w:ascii="楷体_GB2312" w:eastAsia="楷体_GB2312"/>
                <w:sz w:val="24"/>
                <w:szCs w:val="28"/>
              </w:rPr>
            </w:pPr>
          </w:p>
        </w:tc>
      </w:tr>
      <w:tr w:rsidR="008D4908" w:rsidTr="00DA425F">
        <w:trPr>
          <w:trHeight w:hRule="exact" w:val="1405"/>
        </w:trPr>
        <w:tc>
          <w:tcPr>
            <w:tcW w:w="580" w:type="dxa"/>
            <w:vMerge/>
            <w:tcBorders>
              <w:right w:val="single" w:sz="2" w:space="0" w:color="auto"/>
            </w:tcBorders>
          </w:tcPr>
          <w:p w:rsidR="008D4908" w:rsidRDefault="008D4908" w:rsidP="008D4908">
            <w:pPr>
              <w:spacing w:after="0" w:line="240" w:lineRule="auto"/>
              <w:rPr>
                <w:rFonts w:ascii="楷体_GB2312" w:eastAsia="楷体_GB2312"/>
                <w:sz w:val="24"/>
                <w:szCs w:val="28"/>
              </w:rPr>
            </w:pPr>
          </w:p>
        </w:tc>
        <w:tc>
          <w:tcPr>
            <w:tcW w:w="946" w:type="dxa"/>
            <w:vMerge/>
            <w:tcBorders>
              <w:left w:val="single" w:sz="2" w:space="0" w:color="auto"/>
            </w:tcBorders>
            <w:vAlign w:val="center"/>
          </w:tcPr>
          <w:p w:rsidR="008D4908" w:rsidRDefault="008D4908" w:rsidP="008D4908">
            <w:pPr>
              <w:spacing w:after="0" w:line="240" w:lineRule="auto"/>
              <w:ind w:left="113" w:right="113"/>
              <w:jc w:val="center"/>
              <w:rPr>
                <w:rFonts w:ascii="楷体_GB2312" w:eastAsia="楷体_GB2312"/>
                <w:sz w:val="22"/>
              </w:rPr>
            </w:pPr>
          </w:p>
        </w:tc>
        <w:tc>
          <w:tcPr>
            <w:tcW w:w="495" w:type="dxa"/>
            <w:vAlign w:val="center"/>
          </w:tcPr>
          <w:p w:rsidR="008D4908" w:rsidRDefault="008D4908" w:rsidP="008D4908">
            <w:pPr>
              <w:spacing w:after="0" w:line="240" w:lineRule="auto"/>
              <w:jc w:val="center"/>
              <w:rPr>
                <w:rFonts w:eastAsia="楷体_GB2312"/>
                <w:sz w:val="24"/>
                <w:szCs w:val="28"/>
              </w:rPr>
            </w:pPr>
            <w:r>
              <w:rPr>
                <w:rFonts w:eastAsia="楷体_GB2312"/>
                <w:sz w:val="24"/>
                <w:szCs w:val="28"/>
              </w:rPr>
              <w:t>2</w:t>
            </w:r>
          </w:p>
        </w:tc>
        <w:tc>
          <w:tcPr>
            <w:tcW w:w="2765" w:type="dxa"/>
            <w:vAlign w:val="center"/>
          </w:tcPr>
          <w:p w:rsidR="008D4908" w:rsidRPr="00DD6CEF" w:rsidRDefault="008D4908" w:rsidP="008D4908">
            <w:pPr>
              <w:spacing w:after="0" w:line="240" w:lineRule="auto"/>
              <w:jc w:val="left"/>
              <w:rPr>
                <w:rFonts w:eastAsiaTheme="minorEastAsia"/>
                <w:szCs w:val="21"/>
              </w:rPr>
            </w:pPr>
            <w:r w:rsidRPr="00DD6CEF">
              <w:rPr>
                <w:rFonts w:eastAsiaTheme="minorEastAsia"/>
                <w:szCs w:val="21"/>
              </w:rPr>
              <w:t>Experiences of Namaste care among people living with dementia and their caregivers: A qualitative meta-synthesis</w:t>
            </w:r>
          </w:p>
        </w:tc>
        <w:tc>
          <w:tcPr>
            <w:tcW w:w="1276" w:type="dxa"/>
            <w:vAlign w:val="center"/>
          </w:tcPr>
          <w:p w:rsidR="008D4908" w:rsidRPr="00DD6CEF" w:rsidRDefault="008D4908" w:rsidP="008D4908">
            <w:pPr>
              <w:spacing w:after="0" w:line="240" w:lineRule="auto"/>
              <w:jc w:val="center"/>
              <w:rPr>
                <w:rFonts w:eastAsiaTheme="minorEastAsia"/>
                <w:szCs w:val="21"/>
              </w:rPr>
            </w:pPr>
            <w:r w:rsidRPr="00DD6CEF">
              <w:rPr>
                <w:rStyle w:val="ab"/>
                <w:rFonts w:eastAsiaTheme="minorEastAsia"/>
                <w:szCs w:val="21"/>
              </w:rPr>
              <w:t>Geriatric Nursing</w:t>
            </w:r>
          </w:p>
        </w:tc>
        <w:tc>
          <w:tcPr>
            <w:tcW w:w="1163"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 xml:space="preserve">69 </w:t>
            </w:r>
          </w:p>
        </w:tc>
        <w:tc>
          <w:tcPr>
            <w:tcW w:w="821"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2026.1</w:t>
            </w:r>
          </w:p>
        </w:tc>
        <w:tc>
          <w:tcPr>
            <w:tcW w:w="851"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SCIE</w:t>
            </w:r>
          </w:p>
        </w:tc>
        <w:tc>
          <w:tcPr>
            <w:tcW w:w="860"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三区</w:t>
            </w:r>
          </w:p>
        </w:tc>
        <w:tc>
          <w:tcPr>
            <w:tcW w:w="1950"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通讯作者</w:t>
            </w:r>
          </w:p>
        </w:tc>
        <w:tc>
          <w:tcPr>
            <w:tcW w:w="1255"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是</w:t>
            </w:r>
          </w:p>
        </w:tc>
        <w:tc>
          <w:tcPr>
            <w:tcW w:w="886" w:type="dxa"/>
            <w:vAlign w:val="center"/>
          </w:tcPr>
          <w:p w:rsidR="008D4908" w:rsidRDefault="008D4908" w:rsidP="008D4908">
            <w:pPr>
              <w:spacing w:after="0" w:line="240" w:lineRule="auto"/>
              <w:jc w:val="center"/>
              <w:rPr>
                <w:rFonts w:ascii="楷体_GB2312" w:eastAsia="楷体_GB2312"/>
                <w:sz w:val="24"/>
                <w:szCs w:val="28"/>
              </w:rPr>
            </w:pPr>
          </w:p>
        </w:tc>
        <w:tc>
          <w:tcPr>
            <w:tcW w:w="805" w:type="dxa"/>
            <w:vAlign w:val="center"/>
          </w:tcPr>
          <w:p w:rsidR="008D4908" w:rsidRDefault="008D4908" w:rsidP="008D4908">
            <w:pPr>
              <w:spacing w:after="0" w:line="240" w:lineRule="auto"/>
              <w:jc w:val="center"/>
              <w:rPr>
                <w:rFonts w:ascii="楷体_GB2312" w:eastAsia="楷体_GB2312"/>
                <w:sz w:val="24"/>
                <w:szCs w:val="28"/>
              </w:rPr>
            </w:pPr>
          </w:p>
        </w:tc>
      </w:tr>
      <w:tr w:rsidR="008D4908" w:rsidTr="00DA425F">
        <w:trPr>
          <w:trHeight w:hRule="exact" w:val="985"/>
        </w:trPr>
        <w:tc>
          <w:tcPr>
            <w:tcW w:w="580" w:type="dxa"/>
            <w:vMerge/>
            <w:tcBorders>
              <w:right w:val="single" w:sz="2" w:space="0" w:color="auto"/>
            </w:tcBorders>
          </w:tcPr>
          <w:p w:rsidR="008D4908" w:rsidRDefault="008D4908" w:rsidP="008D4908">
            <w:pPr>
              <w:spacing w:after="0" w:line="240" w:lineRule="auto"/>
              <w:rPr>
                <w:rFonts w:ascii="楷体_GB2312" w:eastAsia="楷体_GB2312"/>
                <w:sz w:val="24"/>
                <w:szCs w:val="28"/>
              </w:rPr>
            </w:pPr>
          </w:p>
        </w:tc>
        <w:tc>
          <w:tcPr>
            <w:tcW w:w="946" w:type="dxa"/>
            <w:vMerge/>
            <w:tcBorders>
              <w:left w:val="single" w:sz="2" w:space="0" w:color="auto"/>
            </w:tcBorders>
            <w:vAlign w:val="center"/>
          </w:tcPr>
          <w:p w:rsidR="008D4908" w:rsidRDefault="008D4908" w:rsidP="008D4908">
            <w:pPr>
              <w:spacing w:after="0" w:line="240" w:lineRule="auto"/>
              <w:ind w:left="113" w:right="113"/>
              <w:jc w:val="center"/>
              <w:rPr>
                <w:rFonts w:ascii="楷体_GB2312" w:eastAsia="楷体_GB2312"/>
                <w:sz w:val="22"/>
              </w:rPr>
            </w:pPr>
          </w:p>
        </w:tc>
        <w:tc>
          <w:tcPr>
            <w:tcW w:w="495" w:type="dxa"/>
            <w:vAlign w:val="center"/>
          </w:tcPr>
          <w:p w:rsidR="008D4908" w:rsidRDefault="008D4908" w:rsidP="008D4908">
            <w:pPr>
              <w:spacing w:after="0" w:line="240" w:lineRule="auto"/>
              <w:jc w:val="center"/>
              <w:rPr>
                <w:rFonts w:eastAsia="楷体_GB2312"/>
                <w:sz w:val="24"/>
                <w:szCs w:val="28"/>
              </w:rPr>
            </w:pPr>
            <w:r>
              <w:rPr>
                <w:rFonts w:eastAsia="楷体_GB2312"/>
                <w:sz w:val="24"/>
                <w:szCs w:val="28"/>
              </w:rPr>
              <w:t>3</w:t>
            </w:r>
          </w:p>
        </w:tc>
        <w:tc>
          <w:tcPr>
            <w:tcW w:w="2765" w:type="dxa"/>
            <w:vAlign w:val="center"/>
          </w:tcPr>
          <w:p w:rsidR="008D4908" w:rsidRPr="00DD6CEF" w:rsidRDefault="008D4908" w:rsidP="008D4908">
            <w:pPr>
              <w:spacing w:after="0" w:line="240" w:lineRule="auto"/>
              <w:jc w:val="left"/>
              <w:rPr>
                <w:rFonts w:eastAsiaTheme="minorEastAsia"/>
                <w:szCs w:val="21"/>
              </w:rPr>
            </w:pPr>
            <w:r w:rsidRPr="00DD6CEF">
              <w:rPr>
                <w:rFonts w:eastAsiaTheme="minorEastAsia"/>
                <w:szCs w:val="21"/>
              </w:rPr>
              <w:t>Does having someone to confide in affect mortality in older adults? A prospective cohort study from 2008 to 2018</w:t>
            </w:r>
          </w:p>
        </w:tc>
        <w:tc>
          <w:tcPr>
            <w:tcW w:w="1276" w:type="dxa"/>
            <w:vAlign w:val="center"/>
          </w:tcPr>
          <w:p w:rsidR="008D4908" w:rsidRPr="00DD6CEF" w:rsidRDefault="008D4908" w:rsidP="008D4908">
            <w:pPr>
              <w:spacing w:after="0" w:line="240" w:lineRule="auto"/>
              <w:jc w:val="center"/>
              <w:rPr>
                <w:rFonts w:eastAsiaTheme="minorEastAsia"/>
                <w:szCs w:val="21"/>
              </w:rPr>
            </w:pPr>
            <w:r w:rsidRPr="00DD6CEF">
              <w:rPr>
                <w:rStyle w:val="ab"/>
                <w:rFonts w:eastAsiaTheme="minorEastAsia"/>
                <w:szCs w:val="21"/>
              </w:rPr>
              <w:t>Geriatric Nursing</w:t>
            </w:r>
          </w:p>
        </w:tc>
        <w:tc>
          <w:tcPr>
            <w:tcW w:w="1163"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63</w:t>
            </w:r>
          </w:p>
        </w:tc>
        <w:tc>
          <w:tcPr>
            <w:tcW w:w="821"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2025.4</w:t>
            </w:r>
          </w:p>
        </w:tc>
        <w:tc>
          <w:tcPr>
            <w:tcW w:w="851"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SCIE</w:t>
            </w:r>
          </w:p>
        </w:tc>
        <w:tc>
          <w:tcPr>
            <w:tcW w:w="860"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三区</w:t>
            </w:r>
          </w:p>
        </w:tc>
        <w:tc>
          <w:tcPr>
            <w:tcW w:w="1950"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通讯作者</w:t>
            </w:r>
          </w:p>
        </w:tc>
        <w:tc>
          <w:tcPr>
            <w:tcW w:w="1255"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是</w:t>
            </w:r>
          </w:p>
        </w:tc>
        <w:tc>
          <w:tcPr>
            <w:tcW w:w="886" w:type="dxa"/>
            <w:vAlign w:val="center"/>
          </w:tcPr>
          <w:p w:rsidR="008D4908" w:rsidRDefault="008D4908" w:rsidP="008D4908">
            <w:pPr>
              <w:spacing w:after="0" w:line="240" w:lineRule="auto"/>
              <w:jc w:val="center"/>
              <w:rPr>
                <w:rFonts w:ascii="楷体_GB2312" w:eastAsia="楷体_GB2312"/>
                <w:sz w:val="24"/>
                <w:szCs w:val="28"/>
              </w:rPr>
            </w:pPr>
          </w:p>
        </w:tc>
        <w:tc>
          <w:tcPr>
            <w:tcW w:w="805" w:type="dxa"/>
            <w:vAlign w:val="center"/>
          </w:tcPr>
          <w:p w:rsidR="008D4908" w:rsidRDefault="008D4908" w:rsidP="008D4908">
            <w:pPr>
              <w:spacing w:after="0" w:line="240" w:lineRule="auto"/>
              <w:jc w:val="center"/>
              <w:rPr>
                <w:rFonts w:ascii="楷体_GB2312" w:eastAsia="楷体_GB2312"/>
                <w:sz w:val="24"/>
                <w:szCs w:val="28"/>
              </w:rPr>
            </w:pPr>
          </w:p>
        </w:tc>
      </w:tr>
      <w:tr w:rsidR="008D4908" w:rsidTr="00DA425F">
        <w:trPr>
          <w:trHeight w:hRule="exact" w:val="857"/>
        </w:trPr>
        <w:tc>
          <w:tcPr>
            <w:tcW w:w="580" w:type="dxa"/>
            <w:vMerge/>
            <w:tcBorders>
              <w:right w:val="single" w:sz="2" w:space="0" w:color="auto"/>
            </w:tcBorders>
          </w:tcPr>
          <w:p w:rsidR="008D4908" w:rsidRDefault="008D4908" w:rsidP="008D4908">
            <w:pPr>
              <w:spacing w:after="0" w:line="240" w:lineRule="auto"/>
              <w:rPr>
                <w:rFonts w:ascii="楷体_GB2312" w:eastAsia="楷体_GB2312"/>
                <w:sz w:val="24"/>
                <w:szCs w:val="28"/>
              </w:rPr>
            </w:pPr>
          </w:p>
        </w:tc>
        <w:tc>
          <w:tcPr>
            <w:tcW w:w="946" w:type="dxa"/>
            <w:vMerge/>
            <w:tcBorders>
              <w:left w:val="single" w:sz="2" w:space="0" w:color="auto"/>
            </w:tcBorders>
            <w:vAlign w:val="center"/>
          </w:tcPr>
          <w:p w:rsidR="008D4908" w:rsidRDefault="008D4908" w:rsidP="008D4908">
            <w:pPr>
              <w:spacing w:after="0" w:line="240" w:lineRule="auto"/>
              <w:ind w:left="113" w:right="113"/>
              <w:jc w:val="center"/>
              <w:rPr>
                <w:rFonts w:ascii="楷体_GB2312" w:eastAsia="楷体_GB2312"/>
                <w:sz w:val="22"/>
              </w:rPr>
            </w:pPr>
          </w:p>
        </w:tc>
        <w:tc>
          <w:tcPr>
            <w:tcW w:w="495" w:type="dxa"/>
            <w:vAlign w:val="center"/>
          </w:tcPr>
          <w:p w:rsidR="008D4908" w:rsidRDefault="008D4908" w:rsidP="008D4908">
            <w:pPr>
              <w:spacing w:after="0" w:line="240" w:lineRule="auto"/>
              <w:jc w:val="center"/>
              <w:rPr>
                <w:rFonts w:eastAsia="楷体_GB2312"/>
                <w:sz w:val="24"/>
                <w:szCs w:val="28"/>
              </w:rPr>
            </w:pPr>
            <w:r>
              <w:rPr>
                <w:rFonts w:eastAsia="楷体_GB2312" w:hint="eastAsia"/>
                <w:sz w:val="24"/>
                <w:szCs w:val="28"/>
              </w:rPr>
              <w:t>4</w:t>
            </w:r>
          </w:p>
        </w:tc>
        <w:tc>
          <w:tcPr>
            <w:tcW w:w="2765" w:type="dxa"/>
          </w:tcPr>
          <w:p w:rsidR="008D4908" w:rsidRPr="00DD6CEF" w:rsidRDefault="008D4908" w:rsidP="008D4908">
            <w:pPr>
              <w:spacing w:after="0" w:line="240" w:lineRule="auto"/>
              <w:jc w:val="left"/>
              <w:rPr>
                <w:rFonts w:eastAsiaTheme="minorEastAsia"/>
                <w:color w:val="000000"/>
                <w:kern w:val="0"/>
                <w:szCs w:val="21"/>
              </w:rPr>
            </w:pPr>
            <w:r w:rsidRPr="00DD6CEF">
              <w:rPr>
                <w:rFonts w:eastAsiaTheme="minorEastAsia"/>
                <w:szCs w:val="21"/>
              </w:rPr>
              <w:t>How does social support mediate the relationship between functional status and mental health among older adults in China? An exploration of the role of children's visits</w:t>
            </w:r>
          </w:p>
        </w:tc>
        <w:tc>
          <w:tcPr>
            <w:tcW w:w="1276" w:type="dxa"/>
            <w:vAlign w:val="center"/>
          </w:tcPr>
          <w:p w:rsidR="008D4908" w:rsidRPr="00DD6CEF" w:rsidRDefault="008D4908" w:rsidP="008D4908">
            <w:pPr>
              <w:spacing w:after="0" w:line="240" w:lineRule="auto"/>
              <w:jc w:val="center"/>
              <w:rPr>
                <w:rFonts w:eastAsiaTheme="minorEastAsia"/>
                <w:color w:val="000000"/>
                <w:kern w:val="0"/>
                <w:szCs w:val="21"/>
              </w:rPr>
            </w:pPr>
            <w:r w:rsidRPr="00DD6CEF">
              <w:rPr>
                <w:rStyle w:val="ab"/>
                <w:rFonts w:eastAsiaTheme="minorEastAsia"/>
                <w:szCs w:val="21"/>
              </w:rPr>
              <w:t>Geriatric Nursing</w:t>
            </w:r>
          </w:p>
        </w:tc>
        <w:tc>
          <w:tcPr>
            <w:tcW w:w="1163" w:type="dxa"/>
            <w:vAlign w:val="center"/>
          </w:tcPr>
          <w:p w:rsidR="008D4908" w:rsidRPr="00DD6CEF" w:rsidRDefault="008D4908" w:rsidP="008D4908">
            <w:pPr>
              <w:spacing w:after="0" w:line="240" w:lineRule="auto"/>
              <w:jc w:val="center"/>
              <w:rPr>
                <w:rFonts w:eastAsiaTheme="minorEastAsia"/>
                <w:color w:val="000000"/>
                <w:kern w:val="0"/>
                <w:szCs w:val="21"/>
              </w:rPr>
            </w:pPr>
            <w:r w:rsidRPr="00DD6CEF">
              <w:rPr>
                <w:rFonts w:eastAsiaTheme="minorEastAsia"/>
                <w:color w:val="000000"/>
                <w:kern w:val="0"/>
                <w:szCs w:val="21"/>
              </w:rPr>
              <w:t>62</w:t>
            </w:r>
          </w:p>
        </w:tc>
        <w:tc>
          <w:tcPr>
            <w:tcW w:w="821"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2025.2</w:t>
            </w:r>
          </w:p>
        </w:tc>
        <w:tc>
          <w:tcPr>
            <w:tcW w:w="851"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SCIE</w:t>
            </w:r>
          </w:p>
        </w:tc>
        <w:tc>
          <w:tcPr>
            <w:tcW w:w="860"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三区</w:t>
            </w:r>
          </w:p>
        </w:tc>
        <w:tc>
          <w:tcPr>
            <w:tcW w:w="1950" w:type="dxa"/>
            <w:vAlign w:val="center"/>
          </w:tcPr>
          <w:p w:rsidR="008D4908" w:rsidRPr="00DD6CEF" w:rsidRDefault="008D4908" w:rsidP="008D4908">
            <w:pPr>
              <w:spacing w:after="0" w:line="240" w:lineRule="auto"/>
              <w:jc w:val="center"/>
              <w:rPr>
                <w:rFonts w:eastAsiaTheme="minorEastAsia"/>
                <w:i/>
                <w:iCs/>
                <w:szCs w:val="21"/>
                <w:u w:val="single"/>
              </w:rPr>
            </w:pPr>
            <w:r w:rsidRPr="00DD6CEF">
              <w:rPr>
                <w:rFonts w:eastAsiaTheme="minorEastAsia"/>
                <w:szCs w:val="21"/>
              </w:rPr>
              <w:t>通讯作者</w:t>
            </w:r>
          </w:p>
        </w:tc>
        <w:tc>
          <w:tcPr>
            <w:tcW w:w="1255"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是</w:t>
            </w:r>
          </w:p>
        </w:tc>
        <w:tc>
          <w:tcPr>
            <w:tcW w:w="886" w:type="dxa"/>
            <w:vAlign w:val="center"/>
          </w:tcPr>
          <w:p w:rsidR="008D4908" w:rsidRDefault="008D4908" w:rsidP="008D4908">
            <w:pPr>
              <w:spacing w:after="0" w:line="240" w:lineRule="auto"/>
              <w:jc w:val="center"/>
              <w:rPr>
                <w:rFonts w:ascii="楷体_GB2312" w:eastAsia="楷体_GB2312"/>
                <w:sz w:val="24"/>
                <w:szCs w:val="28"/>
              </w:rPr>
            </w:pPr>
          </w:p>
        </w:tc>
        <w:tc>
          <w:tcPr>
            <w:tcW w:w="805" w:type="dxa"/>
            <w:vAlign w:val="center"/>
          </w:tcPr>
          <w:p w:rsidR="008D4908" w:rsidRDefault="008D4908" w:rsidP="008D4908">
            <w:pPr>
              <w:spacing w:after="0" w:line="240" w:lineRule="auto"/>
              <w:jc w:val="center"/>
              <w:rPr>
                <w:rFonts w:ascii="楷体_GB2312" w:eastAsia="楷体_GB2312"/>
                <w:sz w:val="24"/>
                <w:szCs w:val="28"/>
              </w:rPr>
            </w:pPr>
          </w:p>
        </w:tc>
      </w:tr>
      <w:tr w:rsidR="008D4908" w:rsidTr="00DA425F">
        <w:trPr>
          <w:trHeight w:hRule="exact" w:val="982"/>
        </w:trPr>
        <w:tc>
          <w:tcPr>
            <w:tcW w:w="580" w:type="dxa"/>
            <w:vMerge/>
            <w:tcBorders>
              <w:right w:val="single" w:sz="2" w:space="0" w:color="auto"/>
            </w:tcBorders>
          </w:tcPr>
          <w:p w:rsidR="008D4908" w:rsidRDefault="008D4908" w:rsidP="008D4908">
            <w:pPr>
              <w:spacing w:after="0" w:line="240" w:lineRule="auto"/>
              <w:rPr>
                <w:rFonts w:ascii="楷体_GB2312" w:eastAsia="楷体_GB2312"/>
                <w:sz w:val="24"/>
                <w:szCs w:val="28"/>
              </w:rPr>
            </w:pPr>
          </w:p>
        </w:tc>
        <w:tc>
          <w:tcPr>
            <w:tcW w:w="946" w:type="dxa"/>
            <w:vMerge/>
            <w:tcBorders>
              <w:left w:val="single" w:sz="2" w:space="0" w:color="auto"/>
            </w:tcBorders>
            <w:vAlign w:val="center"/>
          </w:tcPr>
          <w:p w:rsidR="008D4908" w:rsidRDefault="008D4908" w:rsidP="008D4908">
            <w:pPr>
              <w:spacing w:after="0" w:line="240" w:lineRule="auto"/>
              <w:ind w:left="113" w:right="113"/>
              <w:jc w:val="center"/>
              <w:rPr>
                <w:rFonts w:ascii="楷体_GB2312" w:eastAsia="楷体_GB2312"/>
                <w:sz w:val="22"/>
              </w:rPr>
            </w:pPr>
          </w:p>
        </w:tc>
        <w:tc>
          <w:tcPr>
            <w:tcW w:w="495" w:type="dxa"/>
            <w:vAlign w:val="center"/>
          </w:tcPr>
          <w:p w:rsidR="008D4908" w:rsidRDefault="008D4908" w:rsidP="008D4908">
            <w:pPr>
              <w:spacing w:after="0" w:line="240" w:lineRule="auto"/>
              <w:jc w:val="center"/>
              <w:rPr>
                <w:rFonts w:eastAsia="楷体_GB2312"/>
                <w:sz w:val="24"/>
                <w:szCs w:val="28"/>
              </w:rPr>
            </w:pPr>
            <w:r>
              <w:rPr>
                <w:rFonts w:eastAsia="楷体_GB2312" w:hint="eastAsia"/>
                <w:sz w:val="24"/>
                <w:szCs w:val="28"/>
              </w:rPr>
              <w:t>5</w:t>
            </w:r>
          </w:p>
        </w:tc>
        <w:tc>
          <w:tcPr>
            <w:tcW w:w="2765" w:type="dxa"/>
          </w:tcPr>
          <w:p w:rsidR="008D4908" w:rsidRPr="00DD6CEF" w:rsidRDefault="008D4908" w:rsidP="008D4908">
            <w:pPr>
              <w:spacing w:after="0" w:line="240" w:lineRule="auto"/>
              <w:jc w:val="left"/>
              <w:rPr>
                <w:rFonts w:eastAsiaTheme="minorEastAsia"/>
                <w:szCs w:val="21"/>
              </w:rPr>
            </w:pPr>
            <w:r w:rsidRPr="00DD6CEF">
              <w:rPr>
                <w:rFonts w:eastAsiaTheme="minorEastAsia"/>
                <w:szCs w:val="21"/>
              </w:rPr>
              <w:t>Subjective well-being patterns in older men and women without someone to confide in: A latent class analysis approach</w:t>
            </w:r>
          </w:p>
        </w:tc>
        <w:tc>
          <w:tcPr>
            <w:tcW w:w="1276" w:type="dxa"/>
            <w:vAlign w:val="center"/>
          </w:tcPr>
          <w:p w:rsidR="008D4908" w:rsidRPr="00DD6CEF" w:rsidRDefault="008D4908" w:rsidP="008D4908">
            <w:pPr>
              <w:spacing w:after="0" w:line="240" w:lineRule="auto"/>
              <w:jc w:val="center"/>
              <w:rPr>
                <w:rFonts w:eastAsiaTheme="minorEastAsia"/>
                <w:szCs w:val="21"/>
              </w:rPr>
            </w:pPr>
            <w:r w:rsidRPr="00DD6CEF">
              <w:rPr>
                <w:rStyle w:val="ab"/>
                <w:rFonts w:eastAsiaTheme="minorEastAsia"/>
                <w:szCs w:val="21"/>
              </w:rPr>
              <w:t>Frontiers in Public Health</w:t>
            </w:r>
            <w:r w:rsidRPr="00DD6CEF">
              <w:rPr>
                <w:rFonts w:eastAsiaTheme="minorEastAsia"/>
                <w:szCs w:val="21"/>
              </w:rPr>
              <w:t>,</w:t>
            </w:r>
          </w:p>
        </w:tc>
        <w:tc>
          <w:tcPr>
            <w:tcW w:w="1163"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11</w:t>
            </w:r>
          </w:p>
        </w:tc>
        <w:tc>
          <w:tcPr>
            <w:tcW w:w="821"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2024.1</w:t>
            </w:r>
          </w:p>
        </w:tc>
        <w:tc>
          <w:tcPr>
            <w:tcW w:w="851"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SCIE</w:t>
            </w:r>
          </w:p>
        </w:tc>
        <w:tc>
          <w:tcPr>
            <w:tcW w:w="860"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三区</w:t>
            </w:r>
          </w:p>
        </w:tc>
        <w:tc>
          <w:tcPr>
            <w:tcW w:w="1950"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第一作者</w:t>
            </w:r>
          </w:p>
        </w:tc>
        <w:tc>
          <w:tcPr>
            <w:tcW w:w="1255"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是</w:t>
            </w:r>
          </w:p>
        </w:tc>
        <w:tc>
          <w:tcPr>
            <w:tcW w:w="886" w:type="dxa"/>
            <w:vAlign w:val="center"/>
          </w:tcPr>
          <w:p w:rsidR="008D4908" w:rsidRDefault="008D4908" w:rsidP="008D4908">
            <w:pPr>
              <w:spacing w:after="0" w:line="240" w:lineRule="auto"/>
              <w:jc w:val="center"/>
              <w:rPr>
                <w:rFonts w:ascii="楷体_GB2312" w:eastAsia="楷体_GB2312"/>
                <w:sz w:val="24"/>
                <w:szCs w:val="28"/>
              </w:rPr>
            </w:pPr>
          </w:p>
        </w:tc>
        <w:tc>
          <w:tcPr>
            <w:tcW w:w="805" w:type="dxa"/>
            <w:vAlign w:val="center"/>
          </w:tcPr>
          <w:p w:rsidR="008D4908" w:rsidRDefault="008D4908" w:rsidP="008D4908">
            <w:pPr>
              <w:spacing w:after="0" w:line="240" w:lineRule="auto"/>
              <w:jc w:val="center"/>
              <w:rPr>
                <w:rFonts w:ascii="楷体_GB2312" w:eastAsia="楷体_GB2312"/>
                <w:sz w:val="24"/>
                <w:szCs w:val="28"/>
              </w:rPr>
            </w:pPr>
          </w:p>
        </w:tc>
      </w:tr>
      <w:tr w:rsidR="008D4908" w:rsidTr="00DA425F">
        <w:trPr>
          <w:trHeight w:hRule="exact" w:val="713"/>
        </w:trPr>
        <w:tc>
          <w:tcPr>
            <w:tcW w:w="580" w:type="dxa"/>
            <w:vMerge/>
            <w:tcBorders>
              <w:right w:val="single" w:sz="2" w:space="0" w:color="auto"/>
            </w:tcBorders>
          </w:tcPr>
          <w:p w:rsidR="008D4908" w:rsidRDefault="008D4908" w:rsidP="008D4908">
            <w:pPr>
              <w:spacing w:after="0" w:line="240" w:lineRule="auto"/>
              <w:rPr>
                <w:rFonts w:ascii="楷体_GB2312" w:eastAsia="楷体_GB2312"/>
                <w:sz w:val="24"/>
                <w:szCs w:val="28"/>
              </w:rPr>
            </w:pPr>
          </w:p>
        </w:tc>
        <w:tc>
          <w:tcPr>
            <w:tcW w:w="946" w:type="dxa"/>
            <w:vMerge/>
            <w:tcBorders>
              <w:left w:val="single" w:sz="2" w:space="0" w:color="auto"/>
            </w:tcBorders>
            <w:vAlign w:val="center"/>
          </w:tcPr>
          <w:p w:rsidR="008D4908" w:rsidRDefault="008D4908" w:rsidP="008D4908">
            <w:pPr>
              <w:spacing w:after="0" w:line="240" w:lineRule="auto"/>
              <w:ind w:left="113" w:right="113"/>
              <w:jc w:val="center"/>
              <w:rPr>
                <w:rFonts w:ascii="楷体_GB2312" w:eastAsia="楷体_GB2312"/>
                <w:sz w:val="22"/>
              </w:rPr>
            </w:pPr>
          </w:p>
        </w:tc>
        <w:tc>
          <w:tcPr>
            <w:tcW w:w="495" w:type="dxa"/>
            <w:vAlign w:val="center"/>
          </w:tcPr>
          <w:p w:rsidR="008D4908" w:rsidRDefault="008D4908" w:rsidP="008D4908">
            <w:pPr>
              <w:spacing w:after="0" w:line="240" w:lineRule="auto"/>
              <w:jc w:val="center"/>
              <w:rPr>
                <w:rFonts w:eastAsia="楷体_GB2312"/>
                <w:sz w:val="24"/>
                <w:szCs w:val="28"/>
              </w:rPr>
            </w:pPr>
            <w:r>
              <w:rPr>
                <w:rFonts w:eastAsia="楷体_GB2312" w:hint="eastAsia"/>
                <w:sz w:val="24"/>
                <w:szCs w:val="28"/>
              </w:rPr>
              <w:t>6</w:t>
            </w:r>
          </w:p>
        </w:tc>
        <w:tc>
          <w:tcPr>
            <w:tcW w:w="2765" w:type="dxa"/>
          </w:tcPr>
          <w:p w:rsidR="008D4908" w:rsidRPr="00DD6CEF" w:rsidRDefault="008D4908" w:rsidP="008D4908">
            <w:pPr>
              <w:spacing w:after="0" w:line="240" w:lineRule="auto"/>
              <w:jc w:val="left"/>
              <w:rPr>
                <w:rFonts w:eastAsiaTheme="minorEastAsia"/>
                <w:szCs w:val="21"/>
              </w:rPr>
            </w:pPr>
            <w:r w:rsidRPr="00DD6CEF">
              <w:rPr>
                <w:rFonts w:eastAsiaTheme="minorEastAsia"/>
                <w:szCs w:val="21"/>
              </w:rPr>
              <w:t>Factors associated with perceived caregivers' willingness to provide care among older adults with disabilities in China</w:t>
            </w:r>
          </w:p>
        </w:tc>
        <w:tc>
          <w:tcPr>
            <w:tcW w:w="1276" w:type="dxa"/>
            <w:vAlign w:val="center"/>
          </w:tcPr>
          <w:p w:rsidR="008D4908" w:rsidRPr="00DD6CEF" w:rsidRDefault="008D4908" w:rsidP="008D4908">
            <w:pPr>
              <w:spacing w:after="0" w:line="240" w:lineRule="auto"/>
              <w:jc w:val="center"/>
              <w:rPr>
                <w:rFonts w:eastAsiaTheme="minorEastAsia"/>
                <w:szCs w:val="21"/>
              </w:rPr>
            </w:pPr>
            <w:r w:rsidRPr="00DD6CEF">
              <w:rPr>
                <w:rStyle w:val="ab"/>
                <w:rFonts w:eastAsiaTheme="minorEastAsia"/>
                <w:szCs w:val="21"/>
              </w:rPr>
              <w:t>Frontiers in Public Health</w:t>
            </w:r>
            <w:r w:rsidRPr="00DD6CEF">
              <w:rPr>
                <w:rFonts w:eastAsiaTheme="minorEastAsia"/>
                <w:szCs w:val="21"/>
              </w:rPr>
              <w:t>,</w:t>
            </w:r>
          </w:p>
        </w:tc>
        <w:tc>
          <w:tcPr>
            <w:tcW w:w="1163"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11</w:t>
            </w:r>
          </w:p>
        </w:tc>
        <w:tc>
          <w:tcPr>
            <w:tcW w:w="821"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2023.6</w:t>
            </w:r>
          </w:p>
        </w:tc>
        <w:tc>
          <w:tcPr>
            <w:tcW w:w="851"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SCIE</w:t>
            </w:r>
          </w:p>
        </w:tc>
        <w:tc>
          <w:tcPr>
            <w:tcW w:w="860"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三区</w:t>
            </w:r>
          </w:p>
        </w:tc>
        <w:tc>
          <w:tcPr>
            <w:tcW w:w="1950"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通讯作者</w:t>
            </w:r>
          </w:p>
        </w:tc>
        <w:tc>
          <w:tcPr>
            <w:tcW w:w="1255"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是</w:t>
            </w:r>
          </w:p>
        </w:tc>
        <w:tc>
          <w:tcPr>
            <w:tcW w:w="886" w:type="dxa"/>
            <w:vAlign w:val="center"/>
          </w:tcPr>
          <w:p w:rsidR="008D4908" w:rsidRDefault="008D4908" w:rsidP="008D4908">
            <w:pPr>
              <w:spacing w:after="0" w:line="240" w:lineRule="auto"/>
              <w:jc w:val="center"/>
              <w:rPr>
                <w:rFonts w:ascii="楷体_GB2312" w:eastAsia="楷体_GB2312"/>
                <w:sz w:val="24"/>
                <w:szCs w:val="28"/>
              </w:rPr>
            </w:pPr>
          </w:p>
        </w:tc>
        <w:tc>
          <w:tcPr>
            <w:tcW w:w="805" w:type="dxa"/>
            <w:vAlign w:val="center"/>
          </w:tcPr>
          <w:p w:rsidR="008D4908" w:rsidRDefault="008D4908" w:rsidP="008D4908">
            <w:pPr>
              <w:spacing w:after="0" w:line="240" w:lineRule="auto"/>
              <w:jc w:val="center"/>
              <w:rPr>
                <w:rFonts w:ascii="楷体_GB2312" w:eastAsia="楷体_GB2312"/>
                <w:sz w:val="24"/>
                <w:szCs w:val="28"/>
              </w:rPr>
            </w:pPr>
          </w:p>
        </w:tc>
      </w:tr>
      <w:tr w:rsidR="008D4908" w:rsidTr="00DA425F">
        <w:trPr>
          <w:trHeight w:hRule="exact" w:val="863"/>
        </w:trPr>
        <w:tc>
          <w:tcPr>
            <w:tcW w:w="580" w:type="dxa"/>
            <w:vMerge/>
            <w:tcBorders>
              <w:right w:val="single" w:sz="2" w:space="0" w:color="auto"/>
            </w:tcBorders>
          </w:tcPr>
          <w:p w:rsidR="008D4908" w:rsidRDefault="008D4908" w:rsidP="008D4908">
            <w:pPr>
              <w:spacing w:after="0" w:line="240" w:lineRule="auto"/>
              <w:rPr>
                <w:rFonts w:ascii="楷体_GB2312" w:eastAsia="楷体_GB2312"/>
                <w:sz w:val="24"/>
                <w:szCs w:val="28"/>
              </w:rPr>
            </w:pPr>
          </w:p>
        </w:tc>
        <w:tc>
          <w:tcPr>
            <w:tcW w:w="946" w:type="dxa"/>
            <w:vMerge/>
            <w:tcBorders>
              <w:left w:val="single" w:sz="2" w:space="0" w:color="auto"/>
            </w:tcBorders>
            <w:vAlign w:val="center"/>
          </w:tcPr>
          <w:p w:rsidR="008D4908" w:rsidRDefault="008D4908" w:rsidP="008D4908">
            <w:pPr>
              <w:spacing w:after="0" w:line="240" w:lineRule="auto"/>
              <w:ind w:left="113" w:right="113"/>
              <w:jc w:val="center"/>
              <w:rPr>
                <w:rFonts w:ascii="楷体_GB2312" w:eastAsia="楷体_GB2312"/>
                <w:sz w:val="22"/>
              </w:rPr>
            </w:pPr>
          </w:p>
        </w:tc>
        <w:tc>
          <w:tcPr>
            <w:tcW w:w="495" w:type="dxa"/>
            <w:vAlign w:val="center"/>
          </w:tcPr>
          <w:p w:rsidR="008D4908" w:rsidRDefault="008D4908" w:rsidP="008D4908">
            <w:pPr>
              <w:spacing w:after="0" w:line="240" w:lineRule="auto"/>
              <w:jc w:val="center"/>
              <w:rPr>
                <w:rFonts w:eastAsia="楷体_GB2312"/>
                <w:sz w:val="24"/>
                <w:szCs w:val="28"/>
              </w:rPr>
            </w:pPr>
            <w:r>
              <w:rPr>
                <w:rFonts w:eastAsia="楷体_GB2312" w:hint="eastAsia"/>
                <w:sz w:val="24"/>
                <w:szCs w:val="28"/>
              </w:rPr>
              <w:t>7</w:t>
            </w:r>
          </w:p>
        </w:tc>
        <w:tc>
          <w:tcPr>
            <w:tcW w:w="2765" w:type="dxa"/>
            <w:vAlign w:val="center"/>
          </w:tcPr>
          <w:p w:rsidR="008D4908" w:rsidRPr="00DD6CEF" w:rsidRDefault="008D4908" w:rsidP="008D4908">
            <w:pPr>
              <w:spacing w:after="0" w:line="240" w:lineRule="auto"/>
              <w:jc w:val="left"/>
              <w:rPr>
                <w:rFonts w:eastAsiaTheme="minorEastAsia"/>
                <w:szCs w:val="21"/>
              </w:rPr>
            </w:pPr>
            <w:r w:rsidRPr="00DD6CEF">
              <w:rPr>
                <w:rFonts w:eastAsiaTheme="minorEastAsia"/>
                <w:szCs w:val="21"/>
              </w:rPr>
              <w:t>Perceived unmet needs for community-based long-term care services among urban older adults: A cross sectional study</w:t>
            </w:r>
          </w:p>
        </w:tc>
        <w:tc>
          <w:tcPr>
            <w:tcW w:w="1276" w:type="dxa"/>
            <w:vAlign w:val="center"/>
          </w:tcPr>
          <w:p w:rsidR="008D4908" w:rsidRPr="00DD6CEF" w:rsidRDefault="008D4908" w:rsidP="008D4908">
            <w:pPr>
              <w:spacing w:after="0" w:line="240" w:lineRule="auto"/>
              <w:jc w:val="center"/>
              <w:rPr>
                <w:rFonts w:eastAsiaTheme="minorEastAsia"/>
                <w:b/>
                <w:bCs/>
                <w:szCs w:val="21"/>
              </w:rPr>
            </w:pPr>
            <w:r w:rsidRPr="00DD6CEF">
              <w:rPr>
                <w:rStyle w:val="ab"/>
                <w:rFonts w:eastAsiaTheme="minorEastAsia"/>
                <w:szCs w:val="21"/>
              </w:rPr>
              <w:t>Geriatric Nursing</w:t>
            </w:r>
          </w:p>
        </w:tc>
        <w:tc>
          <w:tcPr>
            <w:tcW w:w="1163"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42</w:t>
            </w:r>
            <w:r w:rsidRPr="00DD6CEF">
              <w:rPr>
                <w:rFonts w:eastAsiaTheme="minorEastAsia"/>
                <w:szCs w:val="21"/>
              </w:rPr>
              <w:t>（</w:t>
            </w:r>
            <w:r w:rsidRPr="00DD6CEF">
              <w:rPr>
                <w:rFonts w:eastAsiaTheme="minorEastAsia"/>
                <w:szCs w:val="21"/>
              </w:rPr>
              <w:t>3</w:t>
            </w:r>
            <w:r w:rsidRPr="00DD6CEF">
              <w:rPr>
                <w:rFonts w:eastAsiaTheme="minorEastAsia"/>
                <w:szCs w:val="21"/>
              </w:rPr>
              <w:t>）</w:t>
            </w:r>
          </w:p>
        </w:tc>
        <w:tc>
          <w:tcPr>
            <w:tcW w:w="821"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2021.4</w:t>
            </w:r>
          </w:p>
        </w:tc>
        <w:tc>
          <w:tcPr>
            <w:tcW w:w="851"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SCIE</w:t>
            </w:r>
          </w:p>
        </w:tc>
        <w:tc>
          <w:tcPr>
            <w:tcW w:w="860"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三区</w:t>
            </w:r>
          </w:p>
        </w:tc>
        <w:tc>
          <w:tcPr>
            <w:tcW w:w="1950"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共同</w:t>
            </w:r>
            <w:proofErr w:type="gramStart"/>
            <w:r w:rsidRPr="00DD6CEF">
              <w:rPr>
                <w:rFonts w:eastAsiaTheme="minorEastAsia"/>
                <w:szCs w:val="21"/>
              </w:rPr>
              <w:t>一</w:t>
            </w:r>
            <w:proofErr w:type="gramEnd"/>
            <w:r w:rsidRPr="00DD6CEF">
              <w:rPr>
                <w:rFonts w:eastAsiaTheme="minorEastAsia"/>
                <w:szCs w:val="21"/>
              </w:rPr>
              <w:t>作</w:t>
            </w:r>
            <w:r w:rsidRPr="00DD6CEF">
              <w:rPr>
                <w:rFonts w:eastAsiaTheme="minorEastAsia"/>
                <w:szCs w:val="21"/>
              </w:rPr>
              <w:t>/</w:t>
            </w:r>
            <w:r w:rsidRPr="00DD6CEF">
              <w:rPr>
                <w:rFonts w:eastAsiaTheme="minorEastAsia"/>
                <w:szCs w:val="21"/>
              </w:rPr>
              <w:t>第一作者</w:t>
            </w:r>
          </w:p>
        </w:tc>
        <w:tc>
          <w:tcPr>
            <w:tcW w:w="1255"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是</w:t>
            </w:r>
          </w:p>
        </w:tc>
        <w:tc>
          <w:tcPr>
            <w:tcW w:w="886" w:type="dxa"/>
            <w:vAlign w:val="center"/>
          </w:tcPr>
          <w:p w:rsidR="008D4908" w:rsidRDefault="008D4908" w:rsidP="008D4908">
            <w:pPr>
              <w:spacing w:after="0" w:line="240" w:lineRule="auto"/>
              <w:jc w:val="center"/>
              <w:rPr>
                <w:rFonts w:ascii="楷体_GB2312" w:eastAsia="楷体_GB2312"/>
                <w:sz w:val="24"/>
                <w:szCs w:val="28"/>
              </w:rPr>
            </w:pPr>
          </w:p>
        </w:tc>
        <w:tc>
          <w:tcPr>
            <w:tcW w:w="805" w:type="dxa"/>
            <w:vAlign w:val="center"/>
          </w:tcPr>
          <w:p w:rsidR="008D4908" w:rsidRDefault="008D4908" w:rsidP="008D4908">
            <w:pPr>
              <w:spacing w:after="0" w:line="240" w:lineRule="auto"/>
              <w:jc w:val="center"/>
              <w:rPr>
                <w:rFonts w:ascii="楷体_GB2312" w:eastAsia="楷体_GB2312"/>
                <w:sz w:val="24"/>
                <w:szCs w:val="28"/>
              </w:rPr>
            </w:pPr>
          </w:p>
        </w:tc>
      </w:tr>
      <w:tr w:rsidR="008D4908" w:rsidTr="00DA425F">
        <w:trPr>
          <w:trHeight w:hRule="exact" w:val="998"/>
        </w:trPr>
        <w:tc>
          <w:tcPr>
            <w:tcW w:w="580" w:type="dxa"/>
            <w:vMerge/>
            <w:tcBorders>
              <w:right w:val="single" w:sz="2" w:space="0" w:color="auto"/>
            </w:tcBorders>
          </w:tcPr>
          <w:p w:rsidR="008D4908" w:rsidRDefault="008D4908" w:rsidP="008D4908">
            <w:pPr>
              <w:spacing w:after="0" w:line="240" w:lineRule="auto"/>
              <w:rPr>
                <w:rFonts w:ascii="楷体_GB2312" w:eastAsia="楷体_GB2312"/>
                <w:sz w:val="24"/>
                <w:szCs w:val="28"/>
              </w:rPr>
            </w:pPr>
          </w:p>
        </w:tc>
        <w:tc>
          <w:tcPr>
            <w:tcW w:w="946" w:type="dxa"/>
            <w:vMerge/>
            <w:tcBorders>
              <w:left w:val="single" w:sz="2" w:space="0" w:color="auto"/>
            </w:tcBorders>
            <w:vAlign w:val="center"/>
          </w:tcPr>
          <w:p w:rsidR="008D4908" w:rsidRDefault="008D4908" w:rsidP="008D4908">
            <w:pPr>
              <w:spacing w:after="0" w:line="240" w:lineRule="auto"/>
              <w:ind w:left="113" w:right="113"/>
              <w:jc w:val="center"/>
              <w:rPr>
                <w:rFonts w:ascii="楷体_GB2312" w:eastAsia="楷体_GB2312"/>
                <w:sz w:val="22"/>
              </w:rPr>
            </w:pPr>
          </w:p>
        </w:tc>
        <w:tc>
          <w:tcPr>
            <w:tcW w:w="495" w:type="dxa"/>
            <w:vAlign w:val="center"/>
          </w:tcPr>
          <w:p w:rsidR="008D4908" w:rsidRDefault="008D4908" w:rsidP="008D4908">
            <w:pPr>
              <w:spacing w:after="0" w:line="240" w:lineRule="auto"/>
              <w:jc w:val="center"/>
              <w:rPr>
                <w:rFonts w:eastAsia="楷体_GB2312"/>
                <w:sz w:val="24"/>
                <w:szCs w:val="28"/>
              </w:rPr>
            </w:pPr>
            <w:r>
              <w:rPr>
                <w:rFonts w:eastAsia="楷体_GB2312" w:hint="eastAsia"/>
                <w:sz w:val="24"/>
                <w:szCs w:val="28"/>
              </w:rPr>
              <w:t>8</w:t>
            </w:r>
          </w:p>
        </w:tc>
        <w:tc>
          <w:tcPr>
            <w:tcW w:w="2765" w:type="dxa"/>
            <w:vAlign w:val="center"/>
          </w:tcPr>
          <w:p w:rsidR="008D4908" w:rsidRPr="00DD6CEF" w:rsidRDefault="008D4908" w:rsidP="008D4908">
            <w:pPr>
              <w:spacing w:after="0" w:line="240" w:lineRule="auto"/>
              <w:jc w:val="left"/>
              <w:rPr>
                <w:rFonts w:eastAsiaTheme="minorEastAsia"/>
                <w:szCs w:val="21"/>
              </w:rPr>
            </w:pPr>
            <w:r w:rsidRPr="00DD6CEF">
              <w:rPr>
                <w:rFonts w:eastAsiaTheme="minorEastAsia"/>
                <w:szCs w:val="21"/>
              </w:rPr>
              <w:t>Nursing students' perceived value of the work environment: A discrete choice experiment</w:t>
            </w:r>
          </w:p>
        </w:tc>
        <w:tc>
          <w:tcPr>
            <w:tcW w:w="1276" w:type="dxa"/>
            <w:vAlign w:val="center"/>
          </w:tcPr>
          <w:p w:rsidR="008D4908" w:rsidRPr="00DD6CEF" w:rsidRDefault="008D4908" w:rsidP="008D4908">
            <w:pPr>
              <w:spacing w:after="0" w:line="240" w:lineRule="auto"/>
              <w:jc w:val="center"/>
              <w:rPr>
                <w:rFonts w:eastAsiaTheme="minorEastAsia"/>
                <w:szCs w:val="21"/>
              </w:rPr>
            </w:pPr>
            <w:r w:rsidRPr="00DD6CEF">
              <w:rPr>
                <w:rStyle w:val="ab"/>
                <w:rFonts w:eastAsiaTheme="minorEastAsia"/>
                <w:szCs w:val="21"/>
              </w:rPr>
              <w:t>Geriatric Nursing</w:t>
            </w:r>
          </w:p>
        </w:tc>
        <w:tc>
          <w:tcPr>
            <w:tcW w:w="1163"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42</w:t>
            </w:r>
            <w:r w:rsidRPr="00DD6CEF">
              <w:rPr>
                <w:rFonts w:eastAsiaTheme="minorEastAsia"/>
                <w:szCs w:val="21"/>
              </w:rPr>
              <w:t>（</w:t>
            </w:r>
            <w:r w:rsidRPr="00DD6CEF">
              <w:rPr>
                <w:rFonts w:eastAsiaTheme="minorEastAsia"/>
                <w:szCs w:val="21"/>
              </w:rPr>
              <w:t>1</w:t>
            </w:r>
            <w:r w:rsidRPr="00DD6CEF">
              <w:rPr>
                <w:rFonts w:eastAsiaTheme="minorEastAsia"/>
                <w:szCs w:val="21"/>
              </w:rPr>
              <w:t>）</w:t>
            </w:r>
          </w:p>
        </w:tc>
        <w:tc>
          <w:tcPr>
            <w:tcW w:w="821"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2020.12</w:t>
            </w:r>
          </w:p>
        </w:tc>
        <w:tc>
          <w:tcPr>
            <w:tcW w:w="851"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SCIE</w:t>
            </w:r>
          </w:p>
        </w:tc>
        <w:tc>
          <w:tcPr>
            <w:tcW w:w="860"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三区</w:t>
            </w:r>
          </w:p>
        </w:tc>
        <w:tc>
          <w:tcPr>
            <w:tcW w:w="1950"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共同</w:t>
            </w:r>
            <w:proofErr w:type="gramStart"/>
            <w:r w:rsidRPr="00DD6CEF">
              <w:rPr>
                <w:rFonts w:eastAsiaTheme="minorEastAsia"/>
                <w:szCs w:val="21"/>
              </w:rPr>
              <w:t>一</w:t>
            </w:r>
            <w:proofErr w:type="gramEnd"/>
            <w:r w:rsidRPr="00DD6CEF">
              <w:rPr>
                <w:rFonts w:eastAsiaTheme="minorEastAsia"/>
                <w:szCs w:val="21"/>
              </w:rPr>
              <w:t>作</w:t>
            </w:r>
            <w:r w:rsidRPr="00DD6CEF">
              <w:rPr>
                <w:rFonts w:eastAsiaTheme="minorEastAsia"/>
                <w:szCs w:val="21"/>
              </w:rPr>
              <w:t>/</w:t>
            </w:r>
            <w:r w:rsidRPr="00DD6CEF">
              <w:rPr>
                <w:rFonts w:eastAsiaTheme="minorEastAsia"/>
                <w:szCs w:val="21"/>
              </w:rPr>
              <w:t>第一作者</w:t>
            </w:r>
          </w:p>
        </w:tc>
        <w:tc>
          <w:tcPr>
            <w:tcW w:w="1255"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是</w:t>
            </w:r>
          </w:p>
        </w:tc>
        <w:tc>
          <w:tcPr>
            <w:tcW w:w="886" w:type="dxa"/>
            <w:vAlign w:val="center"/>
          </w:tcPr>
          <w:p w:rsidR="008D4908" w:rsidRDefault="008D4908" w:rsidP="008D4908">
            <w:pPr>
              <w:spacing w:after="0" w:line="240" w:lineRule="auto"/>
              <w:jc w:val="center"/>
              <w:rPr>
                <w:rFonts w:ascii="楷体_GB2312" w:eastAsia="楷体_GB2312"/>
                <w:sz w:val="24"/>
                <w:szCs w:val="28"/>
              </w:rPr>
            </w:pPr>
          </w:p>
        </w:tc>
        <w:tc>
          <w:tcPr>
            <w:tcW w:w="805" w:type="dxa"/>
            <w:vAlign w:val="center"/>
          </w:tcPr>
          <w:p w:rsidR="008D4908" w:rsidRDefault="008D4908" w:rsidP="008D4908">
            <w:pPr>
              <w:spacing w:after="0" w:line="240" w:lineRule="auto"/>
              <w:jc w:val="center"/>
              <w:rPr>
                <w:rFonts w:ascii="楷体_GB2312" w:eastAsia="楷体_GB2312"/>
                <w:sz w:val="24"/>
                <w:szCs w:val="28"/>
              </w:rPr>
            </w:pPr>
          </w:p>
        </w:tc>
      </w:tr>
      <w:tr w:rsidR="008D4908" w:rsidTr="00DA425F">
        <w:trPr>
          <w:trHeight w:hRule="exact" w:val="701"/>
        </w:trPr>
        <w:tc>
          <w:tcPr>
            <w:tcW w:w="580" w:type="dxa"/>
            <w:vMerge/>
            <w:tcBorders>
              <w:right w:val="single" w:sz="2" w:space="0" w:color="auto"/>
            </w:tcBorders>
          </w:tcPr>
          <w:p w:rsidR="008D4908" w:rsidRDefault="008D4908" w:rsidP="008D4908">
            <w:pPr>
              <w:spacing w:after="0" w:line="240" w:lineRule="auto"/>
              <w:rPr>
                <w:rFonts w:ascii="楷体_GB2312" w:eastAsia="楷体_GB2312"/>
                <w:sz w:val="24"/>
                <w:szCs w:val="28"/>
              </w:rPr>
            </w:pPr>
          </w:p>
        </w:tc>
        <w:tc>
          <w:tcPr>
            <w:tcW w:w="946" w:type="dxa"/>
            <w:vMerge/>
            <w:tcBorders>
              <w:left w:val="single" w:sz="2" w:space="0" w:color="auto"/>
            </w:tcBorders>
            <w:vAlign w:val="center"/>
          </w:tcPr>
          <w:p w:rsidR="008D4908" w:rsidRDefault="008D4908" w:rsidP="008D4908">
            <w:pPr>
              <w:spacing w:after="0" w:line="240" w:lineRule="auto"/>
              <w:ind w:left="113" w:right="113"/>
              <w:jc w:val="center"/>
              <w:rPr>
                <w:rFonts w:ascii="楷体_GB2312" w:eastAsia="楷体_GB2312"/>
                <w:sz w:val="22"/>
              </w:rPr>
            </w:pPr>
          </w:p>
        </w:tc>
        <w:tc>
          <w:tcPr>
            <w:tcW w:w="495" w:type="dxa"/>
            <w:vAlign w:val="center"/>
          </w:tcPr>
          <w:p w:rsidR="008D4908" w:rsidRDefault="008D4908" w:rsidP="008D4908">
            <w:pPr>
              <w:spacing w:after="0" w:line="240" w:lineRule="auto"/>
              <w:jc w:val="center"/>
              <w:rPr>
                <w:rFonts w:eastAsia="楷体_GB2312"/>
                <w:sz w:val="24"/>
                <w:szCs w:val="28"/>
              </w:rPr>
            </w:pPr>
            <w:r>
              <w:rPr>
                <w:rFonts w:eastAsia="楷体_GB2312" w:hint="eastAsia"/>
                <w:sz w:val="24"/>
                <w:szCs w:val="28"/>
              </w:rPr>
              <w:t>9</w:t>
            </w:r>
          </w:p>
        </w:tc>
        <w:tc>
          <w:tcPr>
            <w:tcW w:w="2765" w:type="dxa"/>
            <w:vAlign w:val="center"/>
          </w:tcPr>
          <w:p w:rsidR="008D4908" w:rsidRPr="00DD6CEF" w:rsidRDefault="008D4908" w:rsidP="008D4908">
            <w:pPr>
              <w:spacing w:after="0" w:line="240" w:lineRule="auto"/>
              <w:jc w:val="left"/>
              <w:rPr>
                <w:rFonts w:eastAsiaTheme="minorEastAsia"/>
                <w:szCs w:val="21"/>
              </w:rPr>
            </w:pPr>
            <w:r w:rsidRPr="00DD6CEF">
              <w:rPr>
                <w:rFonts w:eastAsiaTheme="minorEastAsia"/>
                <w:szCs w:val="21"/>
              </w:rPr>
              <w:t>城市生活自理及轻度失能老人居家养老服务需求属性分析</w:t>
            </w:r>
          </w:p>
        </w:tc>
        <w:tc>
          <w:tcPr>
            <w:tcW w:w="1276"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解放军护理杂志</w:t>
            </w:r>
          </w:p>
        </w:tc>
        <w:tc>
          <w:tcPr>
            <w:tcW w:w="1163"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37(1)</w:t>
            </w:r>
          </w:p>
        </w:tc>
        <w:tc>
          <w:tcPr>
            <w:tcW w:w="821"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2020.1</w:t>
            </w:r>
          </w:p>
        </w:tc>
        <w:tc>
          <w:tcPr>
            <w:tcW w:w="851" w:type="dxa"/>
            <w:vAlign w:val="center"/>
          </w:tcPr>
          <w:p w:rsidR="008D4908" w:rsidRPr="00DD6CEF" w:rsidRDefault="008D4908" w:rsidP="008D4908">
            <w:pPr>
              <w:spacing w:after="0" w:line="240" w:lineRule="auto"/>
              <w:jc w:val="center"/>
              <w:rPr>
                <w:rFonts w:eastAsiaTheme="minorEastAsia"/>
                <w:szCs w:val="21"/>
              </w:rPr>
            </w:pPr>
            <w:proofErr w:type="gramStart"/>
            <w:r w:rsidRPr="00DD6CEF">
              <w:rPr>
                <w:rFonts w:eastAsiaTheme="minorEastAsia"/>
                <w:szCs w:val="21"/>
              </w:rPr>
              <w:t>北核</w:t>
            </w:r>
            <w:proofErr w:type="gramEnd"/>
          </w:p>
        </w:tc>
        <w:tc>
          <w:tcPr>
            <w:tcW w:w="860" w:type="dxa"/>
            <w:vAlign w:val="center"/>
          </w:tcPr>
          <w:p w:rsidR="008D4908" w:rsidRPr="00DD6CEF" w:rsidRDefault="008D4908" w:rsidP="008D4908">
            <w:pPr>
              <w:spacing w:after="0" w:line="240" w:lineRule="auto"/>
              <w:jc w:val="center"/>
              <w:rPr>
                <w:rFonts w:eastAsiaTheme="minorEastAsia"/>
                <w:szCs w:val="21"/>
              </w:rPr>
            </w:pPr>
          </w:p>
        </w:tc>
        <w:tc>
          <w:tcPr>
            <w:tcW w:w="1950"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第一作者</w:t>
            </w:r>
          </w:p>
        </w:tc>
        <w:tc>
          <w:tcPr>
            <w:tcW w:w="1255"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是</w:t>
            </w:r>
          </w:p>
        </w:tc>
        <w:tc>
          <w:tcPr>
            <w:tcW w:w="886" w:type="dxa"/>
            <w:vAlign w:val="center"/>
          </w:tcPr>
          <w:p w:rsidR="008D4908" w:rsidRDefault="008D4908" w:rsidP="008D4908">
            <w:pPr>
              <w:spacing w:after="0" w:line="240" w:lineRule="auto"/>
              <w:jc w:val="center"/>
              <w:rPr>
                <w:rFonts w:ascii="楷体_GB2312" w:eastAsia="楷体_GB2312"/>
                <w:sz w:val="24"/>
                <w:szCs w:val="28"/>
              </w:rPr>
            </w:pPr>
          </w:p>
        </w:tc>
        <w:tc>
          <w:tcPr>
            <w:tcW w:w="805" w:type="dxa"/>
            <w:vAlign w:val="center"/>
          </w:tcPr>
          <w:p w:rsidR="008D4908" w:rsidRDefault="008D4908" w:rsidP="008D4908">
            <w:pPr>
              <w:spacing w:after="0" w:line="240" w:lineRule="auto"/>
              <w:jc w:val="center"/>
              <w:rPr>
                <w:rFonts w:ascii="楷体_GB2312" w:eastAsia="楷体_GB2312"/>
                <w:sz w:val="24"/>
                <w:szCs w:val="28"/>
              </w:rPr>
            </w:pPr>
          </w:p>
        </w:tc>
      </w:tr>
      <w:tr w:rsidR="008D4908" w:rsidTr="00DA425F">
        <w:trPr>
          <w:trHeight w:hRule="exact" w:val="781"/>
        </w:trPr>
        <w:tc>
          <w:tcPr>
            <w:tcW w:w="580" w:type="dxa"/>
            <w:vMerge/>
            <w:tcBorders>
              <w:right w:val="single" w:sz="2" w:space="0" w:color="auto"/>
            </w:tcBorders>
          </w:tcPr>
          <w:p w:rsidR="008D4908" w:rsidRDefault="008D4908" w:rsidP="008D4908">
            <w:pPr>
              <w:spacing w:after="0" w:line="240" w:lineRule="auto"/>
              <w:rPr>
                <w:rFonts w:ascii="楷体_GB2312" w:eastAsia="楷体_GB2312"/>
                <w:sz w:val="24"/>
                <w:szCs w:val="28"/>
              </w:rPr>
            </w:pPr>
          </w:p>
        </w:tc>
        <w:tc>
          <w:tcPr>
            <w:tcW w:w="946" w:type="dxa"/>
            <w:vMerge/>
            <w:tcBorders>
              <w:left w:val="single" w:sz="2" w:space="0" w:color="auto"/>
            </w:tcBorders>
            <w:vAlign w:val="center"/>
          </w:tcPr>
          <w:p w:rsidR="008D4908" w:rsidRDefault="008D4908" w:rsidP="008D4908">
            <w:pPr>
              <w:spacing w:after="0" w:line="240" w:lineRule="auto"/>
              <w:ind w:left="113" w:right="113"/>
              <w:jc w:val="center"/>
              <w:rPr>
                <w:rFonts w:ascii="楷体_GB2312" w:eastAsia="楷体_GB2312"/>
                <w:sz w:val="22"/>
              </w:rPr>
            </w:pPr>
          </w:p>
        </w:tc>
        <w:tc>
          <w:tcPr>
            <w:tcW w:w="495" w:type="dxa"/>
            <w:vAlign w:val="center"/>
          </w:tcPr>
          <w:p w:rsidR="008D4908" w:rsidRDefault="008D4908" w:rsidP="008D4908">
            <w:pPr>
              <w:spacing w:after="0" w:line="240" w:lineRule="auto"/>
              <w:jc w:val="center"/>
              <w:rPr>
                <w:rFonts w:eastAsia="楷体_GB2312"/>
                <w:sz w:val="24"/>
                <w:szCs w:val="28"/>
              </w:rPr>
            </w:pPr>
            <w:r>
              <w:rPr>
                <w:rFonts w:eastAsia="楷体_GB2312" w:hint="eastAsia"/>
                <w:sz w:val="24"/>
                <w:szCs w:val="28"/>
              </w:rPr>
              <w:t>10</w:t>
            </w:r>
          </w:p>
        </w:tc>
        <w:tc>
          <w:tcPr>
            <w:tcW w:w="2765" w:type="dxa"/>
            <w:vAlign w:val="center"/>
          </w:tcPr>
          <w:p w:rsidR="008D4908" w:rsidRPr="00DD6CEF" w:rsidRDefault="008D4908" w:rsidP="008D4908">
            <w:pPr>
              <w:spacing w:after="0" w:line="240" w:lineRule="auto"/>
              <w:jc w:val="left"/>
              <w:rPr>
                <w:rFonts w:eastAsiaTheme="minorEastAsia"/>
                <w:szCs w:val="21"/>
              </w:rPr>
            </w:pPr>
            <w:r w:rsidRPr="00DD6CEF">
              <w:rPr>
                <w:rFonts w:eastAsiaTheme="minorEastAsia"/>
                <w:szCs w:val="21"/>
              </w:rPr>
              <w:t>基于集中指数的江苏省养老护理人力资源现状及公平性</w:t>
            </w:r>
          </w:p>
        </w:tc>
        <w:tc>
          <w:tcPr>
            <w:tcW w:w="1276"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中国老年学杂志</w:t>
            </w:r>
          </w:p>
        </w:tc>
        <w:tc>
          <w:tcPr>
            <w:tcW w:w="1163"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39(17)</w:t>
            </w:r>
          </w:p>
        </w:tc>
        <w:tc>
          <w:tcPr>
            <w:tcW w:w="821"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2019.9</w:t>
            </w:r>
          </w:p>
        </w:tc>
        <w:tc>
          <w:tcPr>
            <w:tcW w:w="851" w:type="dxa"/>
            <w:vAlign w:val="center"/>
          </w:tcPr>
          <w:p w:rsidR="008D4908" w:rsidRPr="00DD6CEF" w:rsidRDefault="008D4908" w:rsidP="008D4908">
            <w:pPr>
              <w:spacing w:after="0" w:line="240" w:lineRule="auto"/>
              <w:jc w:val="center"/>
              <w:rPr>
                <w:rFonts w:eastAsiaTheme="minorEastAsia"/>
                <w:szCs w:val="21"/>
              </w:rPr>
            </w:pPr>
            <w:proofErr w:type="gramStart"/>
            <w:r w:rsidRPr="00DD6CEF">
              <w:rPr>
                <w:rFonts w:eastAsiaTheme="minorEastAsia"/>
                <w:szCs w:val="21"/>
              </w:rPr>
              <w:t>北核</w:t>
            </w:r>
            <w:proofErr w:type="gramEnd"/>
          </w:p>
        </w:tc>
        <w:tc>
          <w:tcPr>
            <w:tcW w:w="860" w:type="dxa"/>
            <w:vAlign w:val="center"/>
          </w:tcPr>
          <w:p w:rsidR="008D4908" w:rsidRPr="00DD6CEF" w:rsidRDefault="008D4908" w:rsidP="008D4908">
            <w:pPr>
              <w:spacing w:after="0" w:line="240" w:lineRule="auto"/>
              <w:jc w:val="center"/>
              <w:rPr>
                <w:rFonts w:eastAsiaTheme="minorEastAsia"/>
                <w:szCs w:val="21"/>
              </w:rPr>
            </w:pPr>
          </w:p>
        </w:tc>
        <w:tc>
          <w:tcPr>
            <w:tcW w:w="1950"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第一作者</w:t>
            </w:r>
          </w:p>
        </w:tc>
        <w:tc>
          <w:tcPr>
            <w:tcW w:w="1255" w:type="dxa"/>
            <w:vAlign w:val="center"/>
          </w:tcPr>
          <w:p w:rsidR="008D4908" w:rsidRPr="00DD6CEF" w:rsidRDefault="008D4908" w:rsidP="008D4908">
            <w:pPr>
              <w:spacing w:after="0" w:line="240" w:lineRule="auto"/>
              <w:jc w:val="center"/>
              <w:rPr>
                <w:rFonts w:eastAsiaTheme="minorEastAsia"/>
                <w:szCs w:val="21"/>
              </w:rPr>
            </w:pPr>
            <w:r w:rsidRPr="00DD6CEF">
              <w:rPr>
                <w:rFonts w:eastAsiaTheme="minorEastAsia"/>
                <w:szCs w:val="21"/>
              </w:rPr>
              <w:t>是</w:t>
            </w:r>
          </w:p>
        </w:tc>
        <w:tc>
          <w:tcPr>
            <w:tcW w:w="886" w:type="dxa"/>
            <w:vAlign w:val="center"/>
          </w:tcPr>
          <w:p w:rsidR="008D4908" w:rsidRDefault="008D4908" w:rsidP="008D4908">
            <w:pPr>
              <w:spacing w:after="0" w:line="240" w:lineRule="auto"/>
              <w:jc w:val="center"/>
              <w:rPr>
                <w:rFonts w:ascii="楷体_GB2312" w:eastAsia="楷体_GB2312"/>
                <w:sz w:val="24"/>
                <w:szCs w:val="28"/>
              </w:rPr>
            </w:pPr>
          </w:p>
        </w:tc>
        <w:tc>
          <w:tcPr>
            <w:tcW w:w="805" w:type="dxa"/>
            <w:vAlign w:val="center"/>
          </w:tcPr>
          <w:p w:rsidR="008D4908" w:rsidRDefault="008D4908" w:rsidP="008D4908">
            <w:pPr>
              <w:spacing w:after="0" w:line="240" w:lineRule="auto"/>
              <w:jc w:val="center"/>
              <w:rPr>
                <w:rFonts w:ascii="楷体_GB2312" w:eastAsia="楷体_GB2312"/>
                <w:sz w:val="24"/>
                <w:szCs w:val="28"/>
              </w:rPr>
            </w:pPr>
          </w:p>
        </w:tc>
      </w:tr>
      <w:tr w:rsidR="008D4908" w:rsidTr="00DA425F">
        <w:trPr>
          <w:trHeight w:val="591"/>
        </w:trPr>
        <w:tc>
          <w:tcPr>
            <w:tcW w:w="7225" w:type="dxa"/>
            <w:gridSpan w:val="6"/>
            <w:vAlign w:val="center"/>
          </w:tcPr>
          <w:p w:rsidR="008D4908" w:rsidRDefault="008D4908" w:rsidP="008D4908">
            <w:pPr>
              <w:spacing w:after="0" w:line="240" w:lineRule="auto"/>
              <w:rPr>
                <w:rFonts w:ascii="楷体_GB2312" w:eastAsia="楷体_GB2312"/>
              </w:rPr>
            </w:pPr>
            <w:r>
              <w:rPr>
                <w:rFonts w:ascii="楷体_GB2312" w:eastAsia="楷体_GB2312" w:hint="eastAsia"/>
                <w:color w:val="000000"/>
              </w:rPr>
              <w:t>单位</w:t>
            </w:r>
            <w:r>
              <w:rPr>
                <w:rFonts w:eastAsia="楷体_GB2312"/>
                <w:color w:val="000000"/>
              </w:rPr>
              <w:t>（部门）</w:t>
            </w:r>
            <w:r>
              <w:rPr>
                <w:rFonts w:ascii="楷体_GB2312" w:eastAsia="楷体_GB2312" w:hint="eastAsia"/>
              </w:rPr>
              <w:t>资格审查小组确认有效论文、论著数量</w:t>
            </w:r>
          </w:p>
        </w:tc>
        <w:tc>
          <w:tcPr>
            <w:tcW w:w="2532" w:type="dxa"/>
            <w:gridSpan w:val="3"/>
            <w:vAlign w:val="center"/>
          </w:tcPr>
          <w:p w:rsidR="008D4908" w:rsidRDefault="008D4908" w:rsidP="008D4908">
            <w:pPr>
              <w:spacing w:after="0" w:line="240" w:lineRule="auto"/>
              <w:rPr>
                <w:rFonts w:ascii="楷体_GB2312" w:eastAsia="楷体_GB2312"/>
                <w:sz w:val="24"/>
                <w:szCs w:val="28"/>
              </w:rPr>
            </w:pPr>
            <w:r>
              <w:rPr>
                <w:rFonts w:ascii="楷体_GB2312" w:eastAsia="楷体_GB2312" w:hint="eastAsia"/>
              </w:rPr>
              <w:t>有效论文、论著          篇（部）</w:t>
            </w:r>
          </w:p>
        </w:tc>
        <w:tc>
          <w:tcPr>
            <w:tcW w:w="4896" w:type="dxa"/>
            <w:gridSpan w:val="4"/>
            <w:vAlign w:val="center"/>
          </w:tcPr>
          <w:p w:rsidR="008D4908" w:rsidRDefault="008D4908" w:rsidP="008D4908">
            <w:pPr>
              <w:spacing w:after="0" w:line="240" w:lineRule="auto"/>
              <w:rPr>
                <w:rFonts w:ascii="楷体_GB2312" w:eastAsia="楷体_GB2312"/>
                <w:sz w:val="24"/>
                <w:szCs w:val="28"/>
              </w:rPr>
            </w:pPr>
            <w:r>
              <w:rPr>
                <w:rFonts w:ascii="楷体_GB2312" w:eastAsia="楷体_GB2312" w:hint="eastAsia"/>
              </w:rPr>
              <w:t>审核小组组长签名</w:t>
            </w:r>
          </w:p>
        </w:tc>
      </w:tr>
    </w:tbl>
    <w:p w:rsidR="00FE3FB8" w:rsidRDefault="00483244">
      <w:pPr>
        <w:spacing w:after="0" w:line="240" w:lineRule="auto"/>
        <w:ind w:left="1316" w:hangingChars="700" w:hanging="1316"/>
        <w:rPr>
          <w:rFonts w:ascii="黑体" w:eastAsia="黑体" w:hAnsi="黑体"/>
          <w:spacing w:val="-11"/>
        </w:rPr>
      </w:pPr>
      <w:r>
        <w:rPr>
          <w:rFonts w:ascii="黑体" w:eastAsia="黑体" w:hAnsi="黑体" w:hint="eastAsia"/>
          <w:spacing w:val="-11"/>
        </w:rPr>
        <w:t>★重要说明：1.提交论文（论著）的篇数不超过</w:t>
      </w:r>
      <w:bookmarkStart w:id="0" w:name="OLE_LINK1"/>
      <w:r>
        <w:rPr>
          <w:rFonts w:ascii="黑体" w:eastAsia="黑体" w:hAnsi="黑体" w:hint="eastAsia"/>
          <w:spacing w:val="-11"/>
        </w:rPr>
        <w:t>资格条件要求</w:t>
      </w:r>
      <w:bookmarkEnd w:id="0"/>
      <w:r>
        <w:rPr>
          <w:rFonts w:ascii="黑体" w:eastAsia="黑体" w:hAnsi="黑体" w:hint="eastAsia"/>
          <w:spacing w:val="-11"/>
        </w:rPr>
        <w:t>；</w:t>
      </w:r>
    </w:p>
    <w:p w:rsidR="00FE3FB8" w:rsidRDefault="00483244">
      <w:pPr>
        <w:numPr>
          <w:ilvl w:val="0"/>
          <w:numId w:val="1"/>
        </w:numPr>
        <w:spacing w:after="0" w:line="240" w:lineRule="auto"/>
        <w:ind w:firstLineChars="600" w:firstLine="1128"/>
        <w:rPr>
          <w:rFonts w:ascii="黑体" w:eastAsia="黑体" w:hAnsi="黑体"/>
          <w:spacing w:val="-11"/>
        </w:rPr>
      </w:pPr>
      <w:r>
        <w:rPr>
          <w:rFonts w:ascii="黑体" w:eastAsia="黑体" w:hAnsi="黑体" w:hint="eastAsia"/>
          <w:spacing w:val="-11"/>
        </w:rPr>
        <w:t>*期刊类别：填写北大核心、CSSCI、CSCD、SCI、EI、SSCI、A&amp;HCI和省级期刊。</w:t>
      </w:r>
    </w:p>
    <w:p w:rsidR="00FE3FB8" w:rsidRDefault="00483244">
      <w:pPr>
        <w:numPr>
          <w:ilvl w:val="0"/>
          <w:numId w:val="1"/>
        </w:numPr>
        <w:spacing w:after="0" w:line="240" w:lineRule="auto"/>
        <w:ind w:firstLineChars="600" w:firstLine="1128"/>
        <w:rPr>
          <w:rFonts w:ascii="黑体" w:eastAsia="黑体" w:hAnsi="黑体"/>
          <w:spacing w:val="-11"/>
        </w:rPr>
      </w:pPr>
      <w:r>
        <w:rPr>
          <w:rFonts w:ascii="黑体" w:eastAsia="黑体" w:hAnsi="黑体" w:hint="eastAsia"/>
          <w:spacing w:val="-11"/>
        </w:rPr>
        <w:t>折抵的相关要求参照职称条件，不得超出文件规定范围填写。</w:t>
      </w:r>
    </w:p>
    <w:p w:rsidR="00FE3FB8" w:rsidRDefault="00FE3FB8">
      <w:pPr>
        <w:spacing w:after="0" w:line="240" w:lineRule="auto"/>
        <w:ind w:firstLineChars="600" w:firstLine="1128"/>
        <w:rPr>
          <w:rFonts w:ascii="黑体" w:eastAsia="黑体" w:hAnsi="黑体"/>
          <w:spacing w:val="-1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649"/>
        <w:gridCol w:w="2905"/>
        <w:gridCol w:w="1784"/>
        <w:gridCol w:w="1627"/>
        <w:gridCol w:w="842"/>
        <w:gridCol w:w="1211"/>
        <w:gridCol w:w="1193"/>
        <w:gridCol w:w="1366"/>
        <w:gridCol w:w="1322"/>
      </w:tblGrid>
      <w:tr w:rsidR="00DD6CEF" w:rsidTr="00345A4A">
        <w:trPr>
          <w:trHeight w:val="567"/>
        </w:trPr>
        <w:tc>
          <w:tcPr>
            <w:tcW w:w="1207" w:type="dxa"/>
            <w:vMerge w:val="restart"/>
            <w:textDirection w:val="tbLrV"/>
            <w:vAlign w:val="center"/>
          </w:tcPr>
          <w:p w:rsidR="00FE3FB8" w:rsidRDefault="00483244">
            <w:pPr>
              <w:adjustRightInd w:val="0"/>
              <w:snapToGrid w:val="0"/>
              <w:spacing w:after="0" w:line="240" w:lineRule="auto"/>
              <w:ind w:left="113" w:right="113"/>
              <w:jc w:val="center"/>
              <w:rPr>
                <w:rFonts w:ascii="楷体_GB2312" w:eastAsia="楷体_GB2312"/>
                <w:sz w:val="28"/>
                <w:szCs w:val="28"/>
              </w:rPr>
            </w:pPr>
            <w:r>
              <w:rPr>
                <w:rFonts w:ascii="楷体_GB2312" w:eastAsia="楷体_GB2312" w:hint="eastAsia"/>
                <w:b/>
                <w:bCs/>
                <w:sz w:val="28"/>
                <w:szCs w:val="28"/>
              </w:rPr>
              <w:t>主持</w:t>
            </w:r>
            <w:r>
              <w:rPr>
                <w:rFonts w:ascii="楷体_GB2312" w:eastAsia="楷体_GB2312" w:hint="eastAsia"/>
                <w:sz w:val="28"/>
                <w:szCs w:val="28"/>
              </w:rPr>
              <w:t>教学教改、科研及</w:t>
            </w:r>
          </w:p>
          <w:p w:rsidR="00FE3FB8" w:rsidRDefault="00483244">
            <w:pPr>
              <w:adjustRightInd w:val="0"/>
              <w:snapToGrid w:val="0"/>
              <w:spacing w:after="0" w:line="240" w:lineRule="auto"/>
              <w:ind w:left="113" w:right="113"/>
              <w:jc w:val="center"/>
              <w:rPr>
                <w:rFonts w:ascii="楷体_GB2312" w:eastAsia="楷体_GB2312"/>
                <w:sz w:val="24"/>
                <w:szCs w:val="28"/>
              </w:rPr>
            </w:pPr>
            <w:r>
              <w:rPr>
                <w:rFonts w:ascii="楷体_GB2312" w:eastAsia="楷体_GB2312" w:hint="eastAsia"/>
                <w:sz w:val="28"/>
                <w:szCs w:val="28"/>
              </w:rPr>
              <w:t>横向项目（课题）情况</w:t>
            </w:r>
          </w:p>
        </w:tc>
        <w:tc>
          <w:tcPr>
            <w:tcW w:w="649" w:type="dxa"/>
            <w:vAlign w:val="center"/>
          </w:tcPr>
          <w:p w:rsidR="00FE3FB8" w:rsidRDefault="00483244">
            <w:pPr>
              <w:spacing w:after="0" w:line="240" w:lineRule="auto"/>
              <w:jc w:val="center"/>
              <w:rPr>
                <w:rFonts w:ascii="楷体_GB2312" w:eastAsia="楷体_GB2312"/>
              </w:rPr>
            </w:pPr>
            <w:r>
              <w:rPr>
                <w:rFonts w:ascii="楷体_GB2312" w:eastAsia="楷体_GB2312" w:hint="eastAsia"/>
              </w:rPr>
              <w:t>序号</w:t>
            </w:r>
          </w:p>
        </w:tc>
        <w:tc>
          <w:tcPr>
            <w:tcW w:w="2905" w:type="dxa"/>
            <w:vAlign w:val="center"/>
          </w:tcPr>
          <w:p w:rsidR="00FE3FB8" w:rsidRDefault="00483244">
            <w:pPr>
              <w:spacing w:after="0" w:line="240" w:lineRule="auto"/>
              <w:jc w:val="center"/>
              <w:rPr>
                <w:rFonts w:ascii="楷体_GB2312" w:eastAsia="楷体_GB2312"/>
              </w:rPr>
            </w:pPr>
            <w:r>
              <w:rPr>
                <w:rFonts w:ascii="楷体_GB2312" w:eastAsia="楷体_GB2312" w:hint="eastAsia"/>
              </w:rPr>
              <w:t>项目（课题）名称及</w:t>
            </w:r>
            <w:r>
              <w:rPr>
                <w:rFonts w:ascii="楷体_GB2312" w:eastAsia="楷体_GB2312"/>
              </w:rPr>
              <w:t>编号</w:t>
            </w:r>
          </w:p>
        </w:tc>
        <w:tc>
          <w:tcPr>
            <w:tcW w:w="1784" w:type="dxa"/>
            <w:vAlign w:val="center"/>
          </w:tcPr>
          <w:p w:rsidR="00FE3FB8" w:rsidRDefault="00483244">
            <w:pPr>
              <w:spacing w:after="0" w:line="240" w:lineRule="auto"/>
              <w:jc w:val="center"/>
              <w:rPr>
                <w:rFonts w:ascii="楷体_GB2312" w:eastAsia="楷体_GB2312"/>
              </w:rPr>
            </w:pPr>
            <w:r>
              <w:rPr>
                <w:rFonts w:ascii="楷体_GB2312" w:eastAsia="楷体_GB2312" w:hint="eastAsia"/>
              </w:rPr>
              <w:t>项目（课题）来源</w:t>
            </w:r>
          </w:p>
        </w:tc>
        <w:tc>
          <w:tcPr>
            <w:tcW w:w="1627" w:type="dxa"/>
            <w:vAlign w:val="center"/>
          </w:tcPr>
          <w:p w:rsidR="00FE3FB8" w:rsidRDefault="00483244">
            <w:pPr>
              <w:spacing w:after="0" w:line="240" w:lineRule="auto"/>
              <w:jc w:val="center"/>
              <w:rPr>
                <w:rFonts w:ascii="楷体_GB2312" w:eastAsia="楷体_GB2312"/>
              </w:rPr>
            </w:pPr>
            <w:r>
              <w:rPr>
                <w:rFonts w:ascii="楷体_GB2312" w:eastAsia="楷体_GB2312" w:hint="eastAsia"/>
              </w:rPr>
              <w:t>起止年月</w:t>
            </w:r>
          </w:p>
        </w:tc>
        <w:tc>
          <w:tcPr>
            <w:tcW w:w="842" w:type="dxa"/>
            <w:vAlign w:val="center"/>
          </w:tcPr>
          <w:p w:rsidR="00FE3FB8" w:rsidRDefault="00483244">
            <w:pPr>
              <w:spacing w:after="0" w:line="240" w:lineRule="auto"/>
              <w:jc w:val="center"/>
              <w:rPr>
                <w:rFonts w:ascii="楷体_GB2312" w:eastAsia="楷体_GB2312"/>
              </w:rPr>
            </w:pPr>
            <w:r>
              <w:rPr>
                <w:rFonts w:ascii="楷体_GB2312" w:eastAsia="楷体_GB2312" w:hint="eastAsia"/>
              </w:rPr>
              <w:t>级别</w:t>
            </w:r>
          </w:p>
        </w:tc>
        <w:tc>
          <w:tcPr>
            <w:tcW w:w="1211" w:type="dxa"/>
            <w:vAlign w:val="center"/>
          </w:tcPr>
          <w:p w:rsidR="00FE3FB8" w:rsidRDefault="00483244">
            <w:pPr>
              <w:spacing w:after="0" w:line="200" w:lineRule="exact"/>
              <w:jc w:val="center"/>
              <w:rPr>
                <w:rFonts w:ascii="楷体" w:eastAsia="楷体_GB2312" w:hAnsi="楷体"/>
              </w:rPr>
            </w:pPr>
            <w:r>
              <w:rPr>
                <w:rFonts w:ascii="楷体_GB2312" w:eastAsia="楷体_GB2312" w:hint="eastAsia"/>
              </w:rPr>
              <w:t>结题/在</w:t>
            </w:r>
            <w:proofErr w:type="gramStart"/>
            <w:r>
              <w:rPr>
                <w:rFonts w:ascii="楷体_GB2312" w:eastAsia="楷体_GB2312" w:hint="eastAsia"/>
              </w:rPr>
              <w:t>研</w:t>
            </w:r>
            <w:proofErr w:type="gramEnd"/>
          </w:p>
        </w:tc>
        <w:tc>
          <w:tcPr>
            <w:tcW w:w="1193" w:type="dxa"/>
            <w:vAlign w:val="center"/>
          </w:tcPr>
          <w:p w:rsidR="00FE3FB8" w:rsidRDefault="00483244">
            <w:pPr>
              <w:spacing w:after="0" w:line="240" w:lineRule="auto"/>
              <w:jc w:val="center"/>
              <w:rPr>
                <w:rFonts w:ascii="楷体_GB2312" w:eastAsia="楷体_GB2312"/>
              </w:rPr>
            </w:pPr>
            <w:r>
              <w:rPr>
                <w:rFonts w:ascii="楷体_GB2312" w:eastAsia="楷体_GB2312" w:hint="eastAsia"/>
              </w:rPr>
              <w:t>单项到账经费（万元）</w:t>
            </w:r>
            <w:r>
              <w:rPr>
                <w:rFonts w:ascii="楷体" w:eastAsia="楷体" w:hAnsi="楷体" w:hint="eastAsia"/>
                <w:b/>
                <w:bCs/>
                <w:vertAlign w:val="superscript"/>
              </w:rPr>
              <w:t>*</w:t>
            </w:r>
          </w:p>
        </w:tc>
        <w:tc>
          <w:tcPr>
            <w:tcW w:w="1366" w:type="dxa"/>
            <w:vAlign w:val="center"/>
          </w:tcPr>
          <w:p w:rsidR="00FE3FB8" w:rsidRDefault="00483244">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rsidR="00FE3FB8" w:rsidRDefault="00483244">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审核签名</w:t>
            </w:r>
          </w:p>
        </w:tc>
        <w:tc>
          <w:tcPr>
            <w:tcW w:w="1322" w:type="dxa"/>
            <w:vAlign w:val="center"/>
          </w:tcPr>
          <w:p w:rsidR="00FE3FB8" w:rsidRDefault="00483244">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rsidR="00FE3FB8" w:rsidRDefault="00483244">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审核签名</w:t>
            </w:r>
          </w:p>
        </w:tc>
      </w:tr>
      <w:tr w:rsidR="00DD6CEF" w:rsidTr="00345A4A">
        <w:trPr>
          <w:trHeight w:val="707"/>
        </w:trPr>
        <w:tc>
          <w:tcPr>
            <w:tcW w:w="1207" w:type="dxa"/>
            <w:vMerge/>
          </w:tcPr>
          <w:p w:rsidR="00D40B43" w:rsidRDefault="00D40B43" w:rsidP="00D40B43">
            <w:pPr>
              <w:spacing w:after="0" w:line="240" w:lineRule="auto"/>
              <w:rPr>
                <w:rFonts w:ascii="楷体_GB2312" w:eastAsia="楷体_GB2312"/>
                <w:sz w:val="24"/>
                <w:szCs w:val="28"/>
              </w:rPr>
            </w:pPr>
          </w:p>
        </w:tc>
        <w:tc>
          <w:tcPr>
            <w:tcW w:w="649" w:type="dxa"/>
            <w:vAlign w:val="center"/>
          </w:tcPr>
          <w:p w:rsidR="00D40B43" w:rsidRDefault="00D40B43" w:rsidP="00D40B43">
            <w:pPr>
              <w:spacing w:after="0" w:line="240" w:lineRule="auto"/>
              <w:jc w:val="center"/>
              <w:rPr>
                <w:rFonts w:ascii="楷体_GB2312" w:eastAsia="楷体_GB2312"/>
                <w:sz w:val="24"/>
                <w:szCs w:val="28"/>
              </w:rPr>
            </w:pPr>
            <w:r>
              <w:rPr>
                <w:rFonts w:ascii="楷体_GB2312" w:eastAsia="楷体_GB2312" w:hint="eastAsia"/>
                <w:sz w:val="24"/>
                <w:szCs w:val="28"/>
              </w:rPr>
              <w:t>1</w:t>
            </w:r>
          </w:p>
        </w:tc>
        <w:tc>
          <w:tcPr>
            <w:tcW w:w="2905" w:type="dxa"/>
          </w:tcPr>
          <w:p w:rsidR="00D40B43" w:rsidRPr="00461D5F" w:rsidRDefault="00D40B43" w:rsidP="00D40B43">
            <w:pPr>
              <w:rPr>
                <w:rFonts w:eastAsiaTheme="minorEastAsia"/>
                <w:szCs w:val="21"/>
              </w:rPr>
            </w:pPr>
            <w:bookmarkStart w:id="1" w:name="_Hlk197437799"/>
            <w:r w:rsidRPr="00461D5F">
              <w:rPr>
                <w:rFonts w:eastAsiaTheme="minorEastAsia"/>
                <w:szCs w:val="21"/>
              </w:rPr>
              <w:t>人口老龄化背景下江苏养老护理人力资源现状及开发策略研究（</w:t>
            </w:r>
            <w:r w:rsidRPr="00461D5F">
              <w:rPr>
                <w:rFonts w:eastAsiaTheme="minorEastAsia"/>
                <w:szCs w:val="21"/>
              </w:rPr>
              <w:t>18SHB007</w:t>
            </w:r>
            <w:r w:rsidRPr="00461D5F">
              <w:rPr>
                <w:rFonts w:eastAsiaTheme="minorEastAsia"/>
                <w:szCs w:val="21"/>
              </w:rPr>
              <w:t>）</w:t>
            </w:r>
            <w:bookmarkEnd w:id="1"/>
          </w:p>
        </w:tc>
        <w:tc>
          <w:tcPr>
            <w:tcW w:w="1784" w:type="dxa"/>
          </w:tcPr>
          <w:p w:rsidR="00D40B43" w:rsidRPr="00461D5F" w:rsidRDefault="00D40B43" w:rsidP="00D40B43">
            <w:pPr>
              <w:rPr>
                <w:rFonts w:eastAsiaTheme="minorEastAsia"/>
                <w:szCs w:val="21"/>
              </w:rPr>
            </w:pPr>
            <w:r w:rsidRPr="00461D5F">
              <w:rPr>
                <w:rFonts w:eastAsiaTheme="minorEastAsia"/>
                <w:szCs w:val="21"/>
              </w:rPr>
              <w:t>江苏省社科基金课题</w:t>
            </w:r>
          </w:p>
        </w:tc>
        <w:tc>
          <w:tcPr>
            <w:tcW w:w="1627" w:type="dxa"/>
          </w:tcPr>
          <w:p w:rsidR="00D40B43" w:rsidRPr="00461D5F" w:rsidRDefault="00D40B43" w:rsidP="00D40B43">
            <w:pPr>
              <w:rPr>
                <w:rFonts w:eastAsiaTheme="minorEastAsia"/>
                <w:szCs w:val="21"/>
              </w:rPr>
            </w:pPr>
            <w:r w:rsidRPr="00461D5F">
              <w:rPr>
                <w:rFonts w:eastAsiaTheme="minorEastAsia"/>
                <w:szCs w:val="21"/>
              </w:rPr>
              <w:t>2018.06-2021.12</w:t>
            </w:r>
          </w:p>
        </w:tc>
        <w:tc>
          <w:tcPr>
            <w:tcW w:w="842" w:type="dxa"/>
          </w:tcPr>
          <w:p w:rsidR="00D40B43" w:rsidRPr="00461D5F" w:rsidRDefault="00D40B43" w:rsidP="00D40B43">
            <w:pPr>
              <w:rPr>
                <w:rFonts w:eastAsiaTheme="minorEastAsia"/>
                <w:szCs w:val="21"/>
              </w:rPr>
            </w:pPr>
            <w:r w:rsidRPr="00461D5F">
              <w:rPr>
                <w:rFonts w:eastAsiaTheme="minorEastAsia"/>
                <w:szCs w:val="21"/>
              </w:rPr>
              <w:t>部省级</w:t>
            </w:r>
          </w:p>
        </w:tc>
        <w:tc>
          <w:tcPr>
            <w:tcW w:w="1211" w:type="dxa"/>
          </w:tcPr>
          <w:p w:rsidR="00D40B43" w:rsidRPr="00461D5F" w:rsidRDefault="00D40B43" w:rsidP="00D40B43">
            <w:pPr>
              <w:rPr>
                <w:rFonts w:eastAsiaTheme="minorEastAsia"/>
                <w:szCs w:val="21"/>
              </w:rPr>
            </w:pPr>
            <w:r w:rsidRPr="00461D5F">
              <w:rPr>
                <w:rFonts w:eastAsiaTheme="minorEastAsia"/>
                <w:szCs w:val="21"/>
              </w:rPr>
              <w:t>结题</w:t>
            </w:r>
          </w:p>
        </w:tc>
        <w:tc>
          <w:tcPr>
            <w:tcW w:w="1193" w:type="dxa"/>
          </w:tcPr>
          <w:p w:rsidR="00D40B43" w:rsidRPr="00DD6CEF" w:rsidRDefault="00D40B43" w:rsidP="00D40B43">
            <w:pPr>
              <w:rPr>
                <w:szCs w:val="21"/>
              </w:rPr>
            </w:pPr>
          </w:p>
        </w:tc>
        <w:tc>
          <w:tcPr>
            <w:tcW w:w="1366" w:type="dxa"/>
            <w:vAlign w:val="center"/>
          </w:tcPr>
          <w:p w:rsidR="00D40B43" w:rsidRPr="00DD6CEF" w:rsidRDefault="00D40B43" w:rsidP="00D40B43">
            <w:pPr>
              <w:spacing w:after="0" w:line="240" w:lineRule="auto"/>
              <w:jc w:val="center"/>
              <w:rPr>
                <w:color w:val="000000"/>
                <w:szCs w:val="21"/>
              </w:rPr>
            </w:pPr>
          </w:p>
        </w:tc>
        <w:tc>
          <w:tcPr>
            <w:tcW w:w="1322" w:type="dxa"/>
            <w:vAlign w:val="center"/>
          </w:tcPr>
          <w:p w:rsidR="00D40B43" w:rsidRPr="00DD6CEF" w:rsidRDefault="00D40B43" w:rsidP="00D40B43">
            <w:pPr>
              <w:spacing w:after="0" w:line="240" w:lineRule="auto"/>
              <w:jc w:val="center"/>
              <w:rPr>
                <w:szCs w:val="21"/>
              </w:rPr>
            </w:pPr>
          </w:p>
        </w:tc>
      </w:tr>
      <w:tr w:rsidR="00DD6CEF" w:rsidTr="00345A4A">
        <w:trPr>
          <w:trHeight w:val="707"/>
        </w:trPr>
        <w:tc>
          <w:tcPr>
            <w:tcW w:w="1207" w:type="dxa"/>
            <w:vMerge/>
          </w:tcPr>
          <w:p w:rsidR="00D40B43" w:rsidRDefault="00D40B43" w:rsidP="00D40B43">
            <w:pPr>
              <w:spacing w:after="0" w:line="240" w:lineRule="auto"/>
              <w:rPr>
                <w:rFonts w:ascii="楷体_GB2312" w:eastAsia="楷体_GB2312"/>
                <w:sz w:val="24"/>
                <w:szCs w:val="28"/>
              </w:rPr>
            </w:pPr>
          </w:p>
        </w:tc>
        <w:tc>
          <w:tcPr>
            <w:tcW w:w="649" w:type="dxa"/>
            <w:vAlign w:val="center"/>
          </w:tcPr>
          <w:p w:rsidR="00D40B43" w:rsidRDefault="00D40B43" w:rsidP="00D40B43">
            <w:pPr>
              <w:spacing w:after="0" w:line="240" w:lineRule="auto"/>
              <w:jc w:val="center"/>
              <w:rPr>
                <w:rFonts w:ascii="楷体_GB2312" w:eastAsia="楷体_GB2312"/>
                <w:sz w:val="24"/>
                <w:szCs w:val="28"/>
              </w:rPr>
            </w:pPr>
            <w:r>
              <w:rPr>
                <w:rFonts w:ascii="楷体_GB2312" w:eastAsia="楷体_GB2312" w:hint="eastAsia"/>
                <w:sz w:val="24"/>
                <w:szCs w:val="28"/>
              </w:rPr>
              <w:t>2</w:t>
            </w:r>
          </w:p>
        </w:tc>
        <w:tc>
          <w:tcPr>
            <w:tcW w:w="2905" w:type="dxa"/>
          </w:tcPr>
          <w:p w:rsidR="00D40B43" w:rsidRPr="00461D5F" w:rsidRDefault="00D40B43" w:rsidP="00D40B43">
            <w:pPr>
              <w:rPr>
                <w:rFonts w:eastAsiaTheme="minorEastAsia"/>
                <w:szCs w:val="21"/>
              </w:rPr>
            </w:pPr>
            <w:r w:rsidRPr="00461D5F">
              <w:rPr>
                <w:rFonts w:eastAsiaTheme="minorEastAsia"/>
                <w:szCs w:val="21"/>
              </w:rPr>
              <w:t>失能老人康复辅具使用行为特征、影响因素及政策优化路径研究</w:t>
            </w:r>
            <w:r w:rsidR="00DD6CEF" w:rsidRPr="00461D5F">
              <w:rPr>
                <w:rFonts w:eastAsiaTheme="minorEastAsia"/>
                <w:szCs w:val="21"/>
              </w:rPr>
              <w:t>（</w:t>
            </w:r>
            <w:r w:rsidR="00DD6CEF" w:rsidRPr="00461D5F">
              <w:rPr>
                <w:rFonts w:eastAsiaTheme="minorEastAsia"/>
                <w:szCs w:val="21"/>
              </w:rPr>
              <w:t>LHYTXQ20250966</w:t>
            </w:r>
            <w:r w:rsidR="00DD6CEF" w:rsidRPr="00461D5F">
              <w:rPr>
                <w:rFonts w:eastAsiaTheme="minorEastAsia"/>
                <w:szCs w:val="21"/>
              </w:rPr>
              <w:t>）</w:t>
            </w:r>
          </w:p>
        </w:tc>
        <w:tc>
          <w:tcPr>
            <w:tcW w:w="1784" w:type="dxa"/>
          </w:tcPr>
          <w:p w:rsidR="00D40B43" w:rsidRPr="00461D5F" w:rsidRDefault="00DD6CEF" w:rsidP="00D40B43">
            <w:pPr>
              <w:rPr>
                <w:rFonts w:eastAsiaTheme="minorEastAsia"/>
                <w:szCs w:val="21"/>
              </w:rPr>
            </w:pPr>
            <w:r w:rsidRPr="00461D5F">
              <w:rPr>
                <w:rFonts w:eastAsiaTheme="minorEastAsia"/>
                <w:szCs w:val="21"/>
              </w:rPr>
              <w:t>上海顶康医疗器械有限公司</w:t>
            </w:r>
          </w:p>
        </w:tc>
        <w:tc>
          <w:tcPr>
            <w:tcW w:w="1627" w:type="dxa"/>
          </w:tcPr>
          <w:p w:rsidR="00D40B43" w:rsidRPr="00461D5F" w:rsidRDefault="00D40B43" w:rsidP="00D40B43">
            <w:pPr>
              <w:rPr>
                <w:rFonts w:eastAsiaTheme="minorEastAsia"/>
                <w:szCs w:val="21"/>
              </w:rPr>
            </w:pPr>
            <w:r w:rsidRPr="00461D5F">
              <w:rPr>
                <w:rFonts w:eastAsiaTheme="minorEastAsia"/>
                <w:szCs w:val="21"/>
              </w:rPr>
              <w:t>2025.10-2035.10</w:t>
            </w:r>
          </w:p>
        </w:tc>
        <w:tc>
          <w:tcPr>
            <w:tcW w:w="842" w:type="dxa"/>
          </w:tcPr>
          <w:p w:rsidR="00D40B43" w:rsidRPr="00461D5F" w:rsidRDefault="00D40B43" w:rsidP="00D40B43">
            <w:pPr>
              <w:rPr>
                <w:rFonts w:eastAsiaTheme="minorEastAsia"/>
                <w:szCs w:val="21"/>
              </w:rPr>
            </w:pPr>
            <w:r w:rsidRPr="00461D5F">
              <w:rPr>
                <w:rFonts w:eastAsiaTheme="minorEastAsia"/>
                <w:szCs w:val="21"/>
              </w:rPr>
              <w:t>横向课题</w:t>
            </w:r>
          </w:p>
        </w:tc>
        <w:tc>
          <w:tcPr>
            <w:tcW w:w="1211" w:type="dxa"/>
          </w:tcPr>
          <w:p w:rsidR="00D40B43" w:rsidRPr="00461D5F" w:rsidRDefault="00D40B43" w:rsidP="00D40B43">
            <w:pPr>
              <w:rPr>
                <w:rFonts w:eastAsiaTheme="minorEastAsia"/>
                <w:szCs w:val="21"/>
              </w:rPr>
            </w:pPr>
            <w:r w:rsidRPr="00461D5F">
              <w:rPr>
                <w:rFonts w:eastAsiaTheme="minorEastAsia"/>
                <w:szCs w:val="21"/>
              </w:rPr>
              <w:t>在</w:t>
            </w:r>
            <w:proofErr w:type="gramStart"/>
            <w:r w:rsidRPr="00461D5F">
              <w:rPr>
                <w:rFonts w:eastAsiaTheme="minorEastAsia"/>
                <w:szCs w:val="21"/>
              </w:rPr>
              <w:t>研</w:t>
            </w:r>
            <w:proofErr w:type="gramEnd"/>
          </w:p>
        </w:tc>
        <w:tc>
          <w:tcPr>
            <w:tcW w:w="1193" w:type="dxa"/>
          </w:tcPr>
          <w:p w:rsidR="00D40B43" w:rsidRPr="00DD6CEF" w:rsidRDefault="00D40B43" w:rsidP="00D40B43">
            <w:pPr>
              <w:rPr>
                <w:szCs w:val="21"/>
              </w:rPr>
            </w:pPr>
            <w:r w:rsidRPr="00DD6CEF">
              <w:rPr>
                <w:szCs w:val="21"/>
              </w:rPr>
              <w:t>20</w:t>
            </w:r>
          </w:p>
        </w:tc>
        <w:tc>
          <w:tcPr>
            <w:tcW w:w="1366" w:type="dxa"/>
            <w:vAlign w:val="center"/>
          </w:tcPr>
          <w:p w:rsidR="00D40B43" w:rsidRPr="00DD6CEF" w:rsidRDefault="00D40B43" w:rsidP="00D40B43">
            <w:pPr>
              <w:spacing w:after="0" w:line="240" w:lineRule="auto"/>
              <w:jc w:val="center"/>
              <w:rPr>
                <w:szCs w:val="21"/>
              </w:rPr>
            </w:pPr>
          </w:p>
        </w:tc>
        <w:tc>
          <w:tcPr>
            <w:tcW w:w="1322" w:type="dxa"/>
            <w:vAlign w:val="center"/>
          </w:tcPr>
          <w:p w:rsidR="00D40B43" w:rsidRPr="00DD6CEF" w:rsidRDefault="00D40B43" w:rsidP="00D40B43">
            <w:pPr>
              <w:spacing w:after="0" w:line="240" w:lineRule="auto"/>
              <w:jc w:val="center"/>
              <w:rPr>
                <w:szCs w:val="21"/>
              </w:rPr>
            </w:pPr>
          </w:p>
        </w:tc>
      </w:tr>
      <w:tr w:rsidR="00DD6CEF" w:rsidTr="00345A4A">
        <w:trPr>
          <w:trHeight w:val="707"/>
        </w:trPr>
        <w:tc>
          <w:tcPr>
            <w:tcW w:w="1207" w:type="dxa"/>
            <w:vMerge/>
          </w:tcPr>
          <w:p w:rsidR="00D40B43" w:rsidRDefault="00D40B43" w:rsidP="00D40B43">
            <w:pPr>
              <w:spacing w:after="0" w:line="240" w:lineRule="auto"/>
              <w:rPr>
                <w:rFonts w:ascii="楷体_GB2312" w:eastAsia="楷体_GB2312"/>
                <w:sz w:val="24"/>
                <w:szCs w:val="28"/>
              </w:rPr>
            </w:pPr>
          </w:p>
        </w:tc>
        <w:tc>
          <w:tcPr>
            <w:tcW w:w="649" w:type="dxa"/>
            <w:vAlign w:val="center"/>
          </w:tcPr>
          <w:p w:rsidR="00D40B43" w:rsidRDefault="00D40B43" w:rsidP="00D40B43">
            <w:pPr>
              <w:spacing w:after="0" w:line="240" w:lineRule="auto"/>
              <w:jc w:val="center"/>
              <w:rPr>
                <w:rFonts w:ascii="楷体_GB2312" w:eastAsia="楷体_GB2312"/>
                <w:sz w:val="24"/>
                <w:szCs w:val="28"/>
              </w:rPr>
            </w:pPr>
            <w:r>
              <w:rPr>
                <w:rFonts w:ascii="楷体_GB2312" w:eastAsia="楷体_GB2312" w:hint="eastAsia"/>
                <w:sz w:val="24"/>
                <w:szCs w:val="28"/>
              </w:rPr>
              <w:t>3</w:t>
            </w:r>
          </w:p>
        </w:tc>
        <w:tc>
          <w:tcPr>
            <w:tcW w:w="2905" w:type="dxa"/>
          </w:tcPr>
          <w:p w:rsidR="00D40B43" w:rsidRPr="00461D5F" w:rsidRDefault="00D40B43" w:rsidP="00D40B43">
            <w:pPr>
              <w:rPr>
                <w:rFonts w:eastAsiaTheme="minorEastAsia"/>
                <w:szCs w:val="21"/>
              </w:rPr>
            </w:pPr>
            <w:bookmarkStart w:id="2" w:name="_Hlk197437811"/>
            <w:r w:rsidRPr="00461D5F">
              <w:rPr>
                <w:rFonts w:eastAsiaTheme="minorEastAsia"/>
                <w:szCs w:val="21"/>
              </w:rPr>
              <w:t>基于离散选择模型的中青年人群家庭养老代</w:t>
            </w:r>
            <w:proofErr w:type="gramStart"/>
            <w:r w:rsidRPr="00461D5F">
              <w:rPr>
                <w:rFonts w:eastAsiaTheme="minorEastAsia"/>
                <w:szCs w:val="21"/>
              </w:rPr>
              <w:t>际支持</w:t>
            </w:r>
            <w:proofErr w:type="gramEnd"/>
            <w:r w:rsidRPr="00461D5F">
              <w:rPr>
                <w:rFonts w:eastAsiaTheme="minorEastAsia"/>
                <w:szCs w:val="21"/>
              </w:rPr>
              <w:t>偏好分析（</w:t>
            </w:r>
            <w:r w:rsidR="00DD6CEF" w:rsidRPr="00461D5F">
              <w:rPr>
                <w:rFonts w:eastAsiaTheme="minorEastAsia"/>
                <w:szCs w:val="21"/>
              </w:rPr>
              <w:t>2023SJYB0308</w:t>
            </w:r>
            <w:r w:rsidRPr="00461D5F">
              <w:rPr>
                <w:rFonts w:eastAsiaTheme="minorEastAsia"/>
                <w:szCs w:val="21"/>
              </w:rPr>
              <w:t>）</w:t>
            </w:r>
            <w:bookmarkEnd w:id="2"/>
          </w:p>
        </w:tc>
        <w:tc>
          <w:tcPr>
            <w:tcW w:w="1784" w:type="dxa"/>
          </w:tcPr>
          <w:p w:rsidR="00D40B43" w:rsidRPr="00461D5F" w:rsidRDefault="00D40B43" w:rsidP="00D40B43">
            <w:pPr>
              <w:rPr>
                <w:rFonts w:eastAsiaTheme="minorEastAsia"/>
                <w:szCs w:val="21"/>
              </w:rPr>
            </w:pPr>
            <w:r w:rsidRPr="00461D5F">
              <w:rPr>
                <w:rFonts w:eastAsiaTheme="minorEastAsia"/>
                <w:szCs w:val="21"/>
              </w:rPr>
              <w:t>江苏省</w:t>
            </w:r>
            <w:proofErr w:type="gramStart"/>
            <w:r w:rsidRPr="00461D5F">
              <w:rPr>
                <w:rFonts w:eastAsiaTheme="minorEastAsia"/>
                <w:szCs w:val="21"/>
              </w:rPr>
              <w:t>高校哲社课题</w:t>
            </w:r>
            <w:proofErr w:type="gramEnd"/>
          </w:p>
        </w:tc>
        <w:tc>
          <w:tcPr>
            <w:tcW w:w="1627" w:type="dxa"/>
          </w:tcPr>
          <w:p w:rsidR="00D40B43" w:rsidRPr="00461D5F" w:rsidRDefault="00D40B43" w:rsidP="00D40B43">
            <w:pPr>
              <w:rPr>
                <w:rFonts w:eastAsiaTheme="minorEastAsia"/>
                <w:szCs w:val="21"/>
              </w:rPr>
            </w:pPr>
            <w:r w:rsidRPr="00461D5F">
              <w:rPr>
                <w:rFonts w:eastAsiaTheme="minorEastAsia"/>
                <w:szCs w:val="21"/>
              </w:rPr>
              <w:t>2023.07-2026.12</w:t>
            </w:r>
          </w:p>
        </w:tc>
        <w:tc>
          <w:tcPr>
            <w:tcW w:w="842" w:type="dxa"/>
          </w:tcPr>
          <w:p w:rsidR="00D40B43" w:rsidRPr="00461D5F" w:rsidRDefault="00D40B43" w:rsidP="00D40B43">
            <w:pPr>
              <w:rPr>
                <w:rFonts w:eastAsiaTheme="minorEastAsia"/>
                <w:szCs w:val="21"/>
              </w:rPr>
            </w:pPr>
            <w:r w:rsidRPr="00461D5F">
              <w:rPr>
                <w:rFonts w:eastAsiaTheme="minorEastAsia"/>
                <w:szCs w:val="21"/>
              </w:rPr>
              <w:t>厅局级</w:t>
            </w:r>
          </w:p>
        </w:tc>
        <w:tc>
          <w:tcPr>
            <w:tcW w:w="1211" w:type="dxa"/>
          </w:tcPr>
          <w:p w:rsidR="00D40B43" w:rsidRPr="00461D5F" w:rsidRDefault="00D40B43" w:rsidP="00D40B43">
            <w:pPr>
              <w:rPr>
                <w:rFonts w:eastAsiaTheme="minorEastAsia"/>
                <w:szCs w:val="21"/>
              </w:rPr>
            </w:pPr>
            <w:r w:rsidRPr="00461D5F">
              <w:rPr>
                <w:rFonts w:eastAsiaTheme="minorEastAsia"/>
                <w:szCs w:val="21"/>
              </w:rPr>
              <w:t>在</w:t>
            </w:r>
            <w:proofErr w:type="gramStart"/>
            <w:r w:rsidRPr="00461D5F">
              <w:rPr>
                <w:rFonts w:eastAsiaTheme="minorEastAsia"/>
                <w:szCs w:val="21"/>
              </w:rPr>
              <w:t>研</w:t>
            </w:r>
            <w:proofErr w:type="gramEnd"/>
          </w:p>
        </w:tc>
        <w:tc>
          <w:tcPr>
            <w:tcW w:w="1193" w:type="dxa"/>
            <w:vAlign w:val="center"/>
          </w:tcPr>
          <w:p w:rsidR="00D40B43" w:rsidRPr="00DD6CEF" w:rsidRDefault="00D40B43" w:rsidP="00D40B43">
            <w:pPr>
              <w:spacing w:after="0" w:line="240" w:lineRule="auto"/>
              <w:jc w:val="center"/>
              <w:rPr>
                <w:szCs w:val="21"/>
              </w:rPr>
            </w:pPr>
          </w:p>
        </w:tc>
        <w:tc>
          <w:tcPr>
            <w:tcW w:w="1366" w:type="dxa"/>
            <w:vAlign w:val="center"/>
          </w:tcPr>
          <w:p w:rsidR="00D40B43" w:rsidRPr="00DD6CEF" w:rsidRDefault="00D40B43" w:rsidP="00D40B43">
            <w:pPr>
              <w:spacing w:after="0" w:line="240" w:lineRule="auto"/>
              <w:jc w:val="center"/>
              <w:rPr>
                <w:szCs w:val="21"/>
              </w:rPr>
            </w:pPr>
          </w:p>
        </w:tc>
        <w:tc>
          <w:tcPr>
            <w:tcW w:w="1322" w:type="dxa"/>
            <w:vAlign w:val="center"/>
          </w:tcPr>
          <w:p w:rsidR="00D40B43" w:rsidRPr="00DD6CEF" w:rsidRDefault="00D40B43" w:rsidP="00D40B43">
            <w:pPr>
              <w:spacing w:after="0" w:line="240" w:lineRule="auto"/>
              <w:jc w:val="center"/>
              <w:rPr>
                <w:szCs w:val="21"/>
              </w:rPr>
            </w:pPr>
          </w:p>
        </w:tc>
      </w:tr>
      <w:tr w:rsidR="00A30544" w:rsidTr="00345A4A">
        <w:trPr>
          <w:trHeight w:val="731"/>
        </w:trPr>
        <w:tc>
          <w:tcPr>
            <w:tcW w:w="1207" w:type="dxa"/>
            <w:vMerge/>
          </w:tcPr>
          <w:p w:rsidR="00A30544" w:rsidRDefault="00A30544" w:rsidP="00A30544">
            <w:pPr>
              <w:spacing w:after="0" w:line="240" w:lineRule="auto"/>
              <w:rPr>
                <w:rFonts w:ascii="楷体_GB2312" w:eastAsia="楷体_GB2312"/>
                <w:sz w:val="24"/>
                <w:szCs w:val="28"/>
              </w:rPr>
            </w:pPr>
          </w:p>
        </w:tc>
        <w:tc>
          <w:tcPr>
            <w:tcW w:w="649" w:type="dxa"/>
            <w:vAlign w:val="center"/>
          </w:tcPr>
          <w:p w:rsidR="00A30544" w:rsidRDefault="00A30544" w:rsidP="00A30544">
            <w:pPr>
              <w:spacing w:after="0" w:line="240" w:lineRule="auto"/>
              <w:jc w:val="center"/>
              <w:rPr>
                <w:rFonts w:ascii="楷体_GB2312" w:eastAsia="楷体_GB2312"/>
                <w:sz w:val="24"/>
                <w:szCs w:val="28"/>
              </w:rPr>
            </w:pPr>
            <w:r>
              <w:rPr>
                <w:rFonts w:ascii="楷体_GB2312" w:eastAsia="楷体_GB2312" w:hint="eastAsia"/>
                <w:sz w:val="24"/>
                <w:szCs w:val="28"/>
              </w:rPr>
              <w:t>4</w:t>
            </w:r>
          </w:p>
        </w:tc>
        <w:tc>
          <w:tcPr>
            <w:tcW w:w="2905" w:type="dxa"/>
          </w:tcPr>
          <w:p w:rsidR="00A30544" w:rsidRPr="00461D5F" w:rsidRDefault="00A30544" w:rsidP="00A30544">
            <w:pPr>
              <w:rPr>
                <w:rFonts w:eastAsiaTheme="minorEastAsia"/>
                <w:szCs w:val="21"/>
              </w:rPr>
            </w:pPr>
            <w:r w:rsidRPr="00345A4A">
              <w:rPr>
                <w:rFonts w:eastAsiaTheme="minorEastAsia" w:hint="eastAsia"/>
                <w:szCs w:val="21"/>
              </w:rPr>
              <w:t>基于行动者网络理论的中国老年中医药健康服务特色化路径研究（</w:t>
            </w:r>
            <w:r w:rsidRPr="00345A4A">
              <w:rPr>
                <w:rFonts w:eastAsiaTheme="minorEastAsia" w:hint="eastAsia"/>
                <w:szCs w:val="21"/>
              </w:rPr>
              <w:t>CAGC2025ZX035</w:t>
            </w:r>
            <w:r w:rsidRPr="00345A4A">
              <w:rPr>
                <w:rFonts w:eastAsiaTheme="minorEastAsia" w:hint="eastAsia"/>
                <w:szCs w:val="21"/>
              </w:rPr>
              <w:t>）</w:t>
            </w:r>
          </w:p>
        </w:tc>
        <w:tc>
          <w:tcPr>
            <w:tcW w:w="1784" w:type="dxa"/>
          </w:tcPr>
          <w:p w:rsidR="00A30544" w:rsidRPr="00461D5F" w:rsidRDefault="00A30544" w:rsidP="00A30544">
            <w:pPr>
              <w:rPr>
                <w:rFonts w:eastAsiaTheme="minorEastAsia"/>
                <w:szCs w:val="21"/>
              </w:rPr>
            </w:pPr>
            <w:r w:rsidRPr="00345A4A">
              <w:rPr>
                <w:rFonts w:eastAsiaTheme="minorEastAsia" w:hint="eastAsia"/>
                <w:szCs w:val="21"/>
              </w:rPr>
              <w:t>中国老年学和老年医学学会</w:t>
            </w:r>
          </w:p>
        </w:tc>
        <w:tc>
          <w:tcPr>
            <w:tcW w:w="1627" w:type="dxa"/>
          </w:tcPr>
          <w:p w:rsidR="00A30544" w:rsidRPr="00461D5F" w:rsidRDefault="00A30544" w:rsidP="00A30544">
            <w:pPr>
              <w:rPr>
                <w:rFonts w:eastAsiaTheme="minorEastAsia"/>
                <w:szCs w:val="21"/>
              </w:rPr>
            </w:pPr>
            <w:r>
              <w:rPr>
                <w:rFonts w:eastAsiaTheme="minorEastAsia"/>
                <w:szCs w:val="21"/>
              </w:rPr>
              <w:t>2</w:t>
            </w:r>
            <w:r w:rsidRPr="00345A4A">
              <w:rPr>
                <w:rFonts w:eastAsiaTheme="minorEastAsia" w:hint="eastAsia"/>
                <w:szCs w:val="21"/>
              </w:rPr>
              <w:t>025.07-2026.07</w:t>
            </w:r>
            <w:r w:rsidRPr="00461D5F">
              <w:rPr>
                <w:rFonts w:eastAsiaTheme="minorEastAsia"/>
                <w:szCs w:val="21"/>
              </w:rPr>
              <w:t xml:space="preserve"> </w:t>
            </w:r>
          </w:p>
        </w:tc>
        <w:tc>
          <w:tcPr>
            <w:tcW w:w="842" w:type="dxa"/>
            <w:vAlign w:val="center"/>
          </w:tcPr>
          <w:p w:rsidR="00A30544" w:rsidRPr="00461D5F" w:rsidRDefault="00A30544" w:rsidP="00A30544">
            <w:pPr>
              <w:spacing w:after="0" w:line="240" w:lineRule="auto"/>
              <w:rPr>
                <w:rFonts w:eastAsiaTheme="minorEastAsia"/>
                <w:szCs w:val="21"/>
              </w:rPr>
            </w:pPr>
            <w:r w:rsidRPr="00461D5F">
              <w:rPr>
                <w:rFonts w:eastAsiaTheme="minorEastAsia"/>
                <w:szCs w:val="21"/>
              </w:rPr>
              <w:t>校级</w:t>
            </w:r>
          </w:p>
        </w:tc>
        <w:tc>
          <w:tcPr>
            <w:tcW w:w="1211" w:type="dxa"/>
            <w:vAlign w:val="center"/>
          </w:tcPr>
          <w:p w:rsidR="00A30544" w:rsidRPr="00461D5F" w:rsidRDefault="00A30544" w:rsidP="00A30544">
            <w:pPr>
              <w:spacing w:after="0" w:line="240" w:lineRule="auto"/>
              <w:rPr>
                <w:rFonts w:eastAsiaTheme="minorEastAsia"/>
                <w:szCs w:val="21"/>
              </w:rPr>
            </w:pPr>
            <w:r w:rsidRPr="00461D5F">
              <w:rPr>
                <w:rFonts w:eastAsiaTheme="minorEastAsia"/>
                <w:szCs w:val="21"/>
              </w:rPr>
              <w:t>在</w:t>
            </w:r>
            <w:proofErr w:type="gramStart"/>
            <w:r w:rsidRPr="00461D5F">
              <w:rPr>
                <w:rFonts w:eastAsiaTheme="minorEastAsia"/>
                <w:szCs w:val="21"/>
              </w:rPr>
              <w:t>研</w:t>
            </w:r>
            <w:proofErr w:type="gramEnd"/>
          </w:p>
        </w:tc>
        <w:tc>
          <w:tcPr>
            <w:tcW w:w="1193" w:type="dxa"/>
            <w:vAlign w:val="center"/>
          </w:tcPr>
          <w:p w:rsidR="00A30544" w:rsidRPr="00DD6CEF" w:rsidRDefault="00A30544" w:rsidP="00A30544">
            <w:pPr>
              <w:spacing w:after="0" w:line="240" w:lineRule="auto"/>
              <w:jc w:val="center"/>
              <w:rPr>
                <w:szCs w:val="21"/>
              </w:rPr>
            </w:pPr>
          </w:p>
        </w:tc>
        <w:tc>
          <w:tcPr>
            <w:tcW w:w="1366" w:type="dxa"/>
            <w:vAlign w:val="center"/>
          </w:tcPr>
          <w:p w:rsidR="00A30544" w:rsidRPr="00DD6CEF" w:rsidRDefault="00A30544" w:rsidP="00A30544">
            <w:pPr>
              <w:spacing w:after="0" w:line="240" w:lineRule="auto"/>
              <w:jc w:val="center"/>
              <w:rPr>
                <w:szCs w:val="21"/>
              </w:rPr>
            </w:pPr>
          </w:p>
        </w:tc>
        <w:tc>
          <w:tcPr>
            <w:tcW w:w="1322" w:type="dxa"/>
            <w:vAlign w:val="center"/>
          </w:tcPr>
          <w:p w:rsidR="00A30544" w:rsidRPr="00DD6CEF" w:rsidRDefault="00A30544" w:rsidP="00A30544">
            <w:pPr>
              <w:spacing w:after="0" w:line="240" w:lineRule="auto"/>
              <w:jc w:val="center"/>
              <w:rPr>
                <w:szCs w:val="21"/>
              </w:rPr>
            </w:pPr>
          </w:p>
        </w:tc>
      </w:tr>
      <w:tr w:rsidR="00466606" w:rsidTr="008D4908">
        <w:trPr>
          <w:trHeight w:val="731"/>
        </w:trPr>
        <w:tc>
          <w:tcPr>
            <w:tcW w:w="1207" w:type="dxa"/>
            <w:vMerge/>
          </w:tcPr>
          <w:p w:rsidR="00466606" w:rsidRDefault="00466606" w:rsidP="00466606">
            <w:pPr>
              <w:spacing w:after="0" w:line="240" w:lineRule="auto"/>
              <w:rPr>
                <w:rFonts w:ascii="楷体_GB2312" w:eastAsia="楷体_GB2312"/>
                <w:sz w:val="24"/>
                <w:szCs w:val="28"/>
              </w:rPr>
            </w:pPr>
          </w:p>
        </w:tc>
        <w:tc>
          <w:tcPr>
            <w:tcW w:w="649" w:type="dxa"/>
            <w:vAlign w:val="center"/>
          </w:tcPr>
          <w:p w:rsidR="00466606" w:rsidRDefault="00466606" w:rsidP="00466606">
            <w:pPr>
              <w:spacing w:after="0" w:line="240" w:lineRule="auto"/>
              <w:jc w:val="center"/>
              <w:rPr>
                <w:rFonts w:ascii="楷体_GB2312" w:eastAsia="楷体_GB2312"/>
                <w:sz w:val="24"/>
                <w:szCs w:val="28"/>
              </w:rPr>
            </w:pPr>
            <w:r>
              <w:rPr>
                <w:rFonts w:ascii="楷体_GB2312" w:eastAsia="楷体_GB2312"/>
                <w:sz w:val="24"/>
                <w:szCs w:val="28"/>
              </w:rPr>
              <w:t>5</w:t>
            </w:r>
          </w:p>
        </w:tc>
        <w:tc>
          <w:tcPr>
            <w:tcW w:w="2905" w:type="dxa"/>
          </w:tcPr>
          <w:p w:rsidR="00466606" w:rsidRPr="00BD3B4C" w:rsidRDefault="00466606" w:rsidP="00466606">
            <w:bookmarkStart w:id="3" w:name="_Hlk197437843"/>
            <w:r w:rsidRPr="00BD3B4C">
              <w:rPr>
                <w:rFonts w:hint="eastAsia"/>
              </w:rPr>
              <w:t>《外科护理学Ⅱ》</w:t>
            </w:r>
            <w:r w:rsidRPr="00BD3B4C">
              <w:rPr>
                <w:rFonts w:hint="eastAsia"/>
              </w:rPr>
              <w:t>2020</w:t>
            </w:r>
            <w:r w:rsidRPr="00BD3B4C">
              <w:rPr>
                <w:rFonts w:hint="eastAsia"/>
              </w:rPr>
              <w:t>年校级在线开放</w:t>
            </w:r>
            <w:bookmarkEnd w:id="3"/>
            <w:r w:rsidRPr="00BD3B4C">
              <w:rPr>
                <w:rFonts w:hint="eastAsia"/>
              </w:rPr>
              <w:t>精品课程</w:t>
            </w:r>
          </w:p>
        </w:tc>
        <w:tc>
          <w:tcPr>
            <w:tcW w:w="1784" w:type="dxa"/>
          </w:tcPr>
          <w:p w:rsidR="00466606" w:rsidRPr="00BD3B4C" w:rsidRDefault="00466606" w:rsidP="00466606">
            <w:r w:rsidRPr="00BD3B4C">
              <w:rPr>
                <w:rFonts w:hint="eastAsia"/>
              </w:rPr>
              <w:t>南京中医药大学</w:t>
            </w:r>
          </w:p>
        </w:tc>
        <w:tc>
          <w:tcPr>
            <w:tcW w:w="1627" w:type="dxa"/>
          </w:tcPr>
          <w:p w:rsidR="00466606" w:rsidRPr="00BD3B4C" w:rsidRDefault="00466606" w:rsidP="00466606">
            <w:r w:rsidRPr="00BD3B4C">
              <w:rPr>
                <w:rFonts w:hint="eastAsia"/>
              </w:rPr>
              <w:t>2020.06-2022.06</w:t>
            </w:r>
          </w:p>
        </w:tc>
        <w:tc>
          <w:tcPr>
            <w:tcW w:w="842" w:type="dxa"/>
          </w:tcPr>
          <w:p w:rsidR="00466606" w:rsidRPr="00BD3B4C" w:rsidRDefault="00466606" w:rsidP="00466606">
            <w:r w:rsidRPr="00BD3B4C">
              <w:rPr>
                <w:rFonts w:hint="eastAsia"/>
              </w:rPr>
              <w:t>校级</w:t>
            </w:r>
          </w:p>
        </w:tc>
        <w:tc>
          <w:tcPr>
            <w:tcW w:w="1211" w:type="dxa"/>
          </w:tcPr>
          <w:p w:rsidR="00466606" w:rsidRPr="00BD3B4C" w:rsidRDefault="00466606" w:rsidP="00466606">
            <w:r w:rsidRPr="00BD3B4C">
              <w:rPr>
                <w:rFonts w:hint="eastAsia"/>
              </w:rPr>
              <w:t>主持</w:t>
            </w:r>
          </w:p>
        </w:tc>
        <w:tc>
          <w:tcPr>
            <w:tcW w:w="1193" w:type="dxa"/>
            <w:vAlign w:val="center"/>
          </w:tcPr>
          <w:p w:rsidR="00466606" w:rsidRPr="00DD6CEF" w:rsidRDefault="00466606" w:rsidP="00466606">
            <w:pPr>
              <w:spacing w:after="0" w:line="240" w:lineRule="auto"/>
              <w:jc w:val="center"/>
              <w:rPr>
                <w:szCs w:val="21"/>
              </w:rPr>
            </w:pPr>
          </w:p>
        </w:tc>
        <w:tc>
          <w:tcPr>
            <w:tcW w:w="1366" w:type="dxa"/>
            <w:vAlign w:val="center"/>
          </w:tcPr>
          <w:p w:rsidR="00466606" w:rsidRPr="00DD6CEF" w:rsidRDefault="00466606" w:rsidP="00466606">
            <w:pPr>
              <w:spacing w:after="0" w:line="240" w:lineRule="auto"/>
              <w:jc w:val="center"/>
              <w:rPr>
                <w:szCs w:val="21"/>
              </w:rPr>
            </w:pPr>
          </w:p>
        </w:tc>
        <w:tc>
          <w:tcPr>
            <w:tcW w:w="1322" w:type="dxa"/>
            <w:vAlign w:val="center"/>
          </w:tcPr>
          <w:p w:rsidR="00466606" w:rsidRPr="00DD6CEF" w:rsidRDefault="00466606" w:rsidP="00466606">
            <w:pPr>
              <w:spacing w:after="0" w:line="240" w:lineRule="auto"/>
              <w:jc w:val="center"/>
              <w:rPr>
                <w:szCs w:val="21"/>
              </w:rPr>
            </w:pPr>
          </w:p>
        </w:tc>
      </w:tr>
    </w:tbl>
    <w:p w:rsidR="00FE3FB8" w:rsidRDefault="00483244">
      <w:pPr>
        <w:spacing w:after="0" w:line="240" w:lineRule="auto"/>
        <w:ind w:left="1316" w:hangingChars="700" w:hanging="1316"/>
        <w:rPr>
          <w:rFonts w:ascii="黑体" w:eastAsia="黑体" w:hAnsi="黑体"/>
          <w:spacing w:val="-11"/>
        </w:rPr>
      </w:pPr>
      <w:r>
        <w:rPr>
          <w:rFonts w:ascii="黑体" w:eastAsia="黑体" w:hAnsi="黑体" w:hint="eastAsia"/>
          <w:spacing w:val="-11"/>
        </w:rPr>
        <w:t>★重要说明：1.*单项到账经费，仅限主持横向项目时填写。横向项目的认定参照学校有关科研项目管理办法执行。</w:t>
      </w:r>
    </w:p>
    <w:p w:rsidR="00FE3FB8" w:rsidRDefault="00FE3FB8">
      <w:pPr>
        <w:spacing w:after="0" w:line="240" w:lineRule="auto"/>
        <w:ind w:left="1316" w:hangingChars="700" w:hanging="1316"/>
        <w:rPr>
          <w:rFonts w:ascii="黑体" w:eastAsia="黑体" w:hAnsi="黑体"/>
          <w:spacing w:val="-11"/>
        </w:rPr>
      </w:pPr>
    </w:p>
    <w:p w:rsidR="00FE3FB8" w:rsidRDefault="00FE3FB8">
      <w:pPr>
        <w:spacing w:after="0" w:line="240" w:lineRule="auto"/>
        <w:rPr>
          <w:rFonts w:ascii="楷体_GB2312" w:eastAsia="楷体_GB2312"/>
          <w:sz w:val="24"/>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792"/>
        <w:gridCol w:w="4148"/>
        <w:gridCol w:w="992"/>
        <w:gridCol w:w="2433"/>
        <w:gridCol w:w="1061"/>
        <w:gridCol w:w="1056"/>
        <w:gridCol w:w="1177"/>
        <w:gridCol w:w="1863"/>
      </w:tblGrid>
      <w:tr w:rsidR="00FE3FB8" w:rsidTr="005D52C1">
        <w:trPr>
          <w:trHeight w:val="623"/>
        </w:trPr>
        <w:tc>
          <w:tcPr>
            <w:tcW w:w="584" w:type="dxa"/>
            <w:vMerge w:val="restart"/>
            <w:textDirection w:val="tbRlV"/>
            <w:vAlign w:val="center"/>
          </w:tcPr>
          <w:p w:rsidR="00FE3FB8" w:rsidRDefault="00483244">
            <w:pPr>
              <w:spacing w:after="0" w:line="360" w:lineRule="exact"/>
              <w:ind w:left="115" w:right="115"/>
              <w:jc w:val="center"/>
              <w:rPr>
                <w:rFonts w:ascii="楷体_GB2312" w:eastAsia="楷体_GB2312"/>
                <w:sz w:val="24"/>
                <w:szCs w:val="28"/>
              </w:rPr>
            </w:pPr>
            <w:r>
              <w:rPr>
                <w:rFonts w:ascii="楷体_GB2312" w:eastAsia="楷体_GB2312" w:hint="eastAsia"/>
                <w:sz w:val="28"/>
                <w:szCs w:val="28"/>
              </w:rPr>
              <w:t>获奖情况</w:t>
            </w:r>
          </w:p>
        </w:tc>
        <w:tc>
          <w:tcPr>
            <w:tcW w:w="792" w:type="dxa"/>
            <w:vAlign w:val="center"/>
          </w:tcPr>
          <w:p w:rsidR="00FE3FB8" w:rsidRDefault="00483244">
            <w:pPr>
              <w:spacing w:after="0" w:line="240" w:lineRule="auto"/>
              <w:jc w:val="center"/>
              <w:rPr>
                <w:rFonts w:ascii="楷体_GB2312" w:eastAsia="楷体_GB2312"/>
              </w:rPr>
            </w:pPr>
            <w:r>
              <w:rPr>
                <w:rFonts w:ascii="楷体_GB2312" w:eastAsia="楷体_GB2312" w:hint="eastAsia"/>
              </w:rPr>
              <w:t>序号</w:t>
            </w:r>
          </w:p>
        </w:tc>
        <w:tc>
          <w:tcPr>
            <w:tcW w:w="4148" w:type="dxa"/>
            <w:vAlign w:val="center"/>
          </w:tcPr>
          <w:p w:rsidR="00FE3FB8" w:rsidRDefault="00483244">
            <w:pPr>
              <w:spacing w:after="0" w:line="240" w:lineRule="auto"/>
              <w:jc w:val="center"/>
              <w:rPr>
                <w:rFonts w:ascii="楷体_GB2312" w:eastAsia="楷体_GB2312"/>
              </w:rPr>
            </w:pPr>
            <w:r>
              <w:rPr>
                <w:rFonts w:ascii="楷体_GB2312" w:eastAsia="楷体_GB2312" w:hint="eastAsia"/>
              </w:rPr>
              <w:t>获奖项目名称及编号</w:t>
            </w:r>
          </w:p>
        </w:tc>
        <w:tc>
          <w:tcPr>
            <w:tcW w:w="992" w:type="dxa"/>
            <w:vAlign w:val="center"/>
          </w:tcPr>
          <w:p w:rsidR="00FE3FB8" w:rsidRDefault="00483244">
            <w:pPr>
              <w:spacing w:after="0" w:line="240" w:lineRule="auto"/>
              <w:jc w:val="center"/>
              <w:rPr>
                <w:rFonts w:ascii="楷体_GB2312" w:eastAsia="楷体_GB2312"/>
              </w:rPr>
            </w:pPr>
            <w:r>
              <w:rPr>
                <w:rFonts w:ascii="楷体_GB2312" w:eastAsia="楷体_GB2312" w:hint="eastAsia"/>
              </w:rPr>
              <w:t>奖励等级</w:t>
            </w:r>
          </w:p>
        </w:tc>
        <w:tc>
          <w:tcPr>
            <w:tcW w:w="2433" w:type="dxa"/>
            <w:vAlign w:val="center"/>
          </w:tcPr>
          <w:p w:rsidR="00FE3FB8" w:rsidRDefault="00483244">
            <w:pPr>
              <w:spacing w:after="0" w:line="240" w:lineRule="auto"/>
              <w:jc w:val="center"/>
              <w:rPr>
                <w:rFonts w:ascii="楷体_GB2312" w:eastAsia="楷体_GB2312"/>
              </w:rPr>
            </w:pPr>
            <w:r>
              <w:rPr>
                <w:rFonts w:ascii="楷体_GB2312" w:eastAsia="楷体_GB2312" w:hint="eastAsia"/>
              </w:rPr>
              <w:t>授奖国别及单位</w:t>
            </w:r>
          </w:p>
        </w:tc>
        <w:tc>
          <w:tcPr>
            <w:tcW w:w="1061" w:type="dxa"/>
            <w:vAlign w:val="center"/>
          </w:tcPr>
          <w:p w:rsidR="00FE3FB8" w:rsidRDefault="00483244">
            <w:pPr>
              <w:spacing w:after="0" w:line="240" w:lineRule="auto"/>
              <w:jc w:val="center"/>
              <w:rPr>
                <w:rFonts w:ascii="楷体_GB2312" w:eastAsia="楷体_GB2312"/>
              </w:rPr>
            </w:pPr>
            <w:r>
              <w:rPr>
                <w:rFonts w:ascii="楷体_GB2312" w:eastAsia="楷体_GB2312" w:hint="eastAsia"/>
              </w:rPr>
              <w:t>奖励年度</w:t>
            </w:r>
          </w:p>
        </w:tc>
        <w:tc>
          <w:tcPr>
            <w:tcW w:w="1056" w:type="dxa"/>
            <w:vAlign w:val="center"/>
          </w:tcPr>
          <w:p w:rsidR="00FE3FB8" w:rsidRDefault="00483244">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rPr>
              <w:t>本人排名</w:t>
            </w:r>
          </w:p>
        </w:tc>
        <w:tc>
          <w:tcPr>
            <w:tcW w:w="1177" w:type="dxa"/>
            <w:vAlign w:val="center"/>
          </w:tcPr>
          <w:p w:rsidR="00FE3FB8" w:rsidRDefault="00483244">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rsidR="00FE3FB8" w:rsidRDefault="00483244">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审核签名</w:t>
            </w:r>
          </w:p>
        </w:tc>
        <w:tc>
          <w:tcPr>
            <w:tcW w:w="1863" w:type="dxa"/>
            <w:vAlign w:val="center"/>
          </w:tcPr>
          <w:p w:rsidR="00FE3FB8" w:rsidRDefault="00483244">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rsidR="00FE3FB8" w:rsidRDefault="00483244">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审核签名</w:t>
            </w:r>
          </w:p>
        </w:tc>
      </w:tr>
      <w:tr w:rsidR="00D40B43" w:rsidTr="005D52C1">
        <w:trPr>
          <w:trHeight w:val="678"/>
        </w:trPr>
        <w:tc>
          <w:tcPr>
            <w:tcW w:w="584" w:type="dxa"/>
            <w:vMerge/>
          </w:tcPr>
          <w:p w:rsidR="00D40B43" w:rsidRDefault="00D40B43" w:rsidP="00D40B43">
            <w:pPr>
              <w:spacing w:after="0" w:line="240" w:lineRule="auto"/>
              <w:rPr>
                <w:rFonts w:ascii="楷体_GB2312" w:eastAsia="楷体_GB2312"/>
                <w:sz w:val="24"/>
                <w:szCs w:val="28"/>
              </w:rPr>
            </w:pPr>
          </w:p>
        </w:tc>
        <w:tc>
          <w:tcPr>
            <w:tcW w:w="792" w:type="dxa"/>
            <w:vAlign w:val="center"/>
          </w:tcPr>
          <w:p w:rsidR="00D40B43" w:rsidRDefault="00D40B43" w:rsidP="00D40B43">
            <w:pPr>
              <w:spacing w:after="0" w:line="240" w:lineRule="auto"/>
              <w:jc w:val="center"/>
            </w:pPr>
            <w:r>
              <w:rPr>
                <w:rFonts w:ascii="楷体_GB2312" w:eastAsia="楷体_GB2312" w:hint="eastAsia"/>
                <w:sz w:val="24"/>
                <w:szCs w:val="28"/>
              </w:rPr>
              <w:t>1</w:t>
            </w:r>
          </w:p>
        </w:tc>
        <w:tc>
          <w:tcPr>
            <w:tcW w:w="4148" w:type="dxa"/>
          </w:tcPr>
          <w:p w:rsidR="00D40B43" w:rsidRPr="00DD6CEF" w:rsidRDefault="00D40B43" w:rsidP="00D40B43">
            <w:pPr>
              <w:jc w:val="left"/>
              <w:rPr>
                <w:szCs w:val="21"/>
              </w:rPr>
            </w:pPr>
            <w:bookmarkStart w:id="4" w:name="_Hlk197437879"/>
            <w:r w:rsidRPr="00DD6CEF">
              <w:rPr>
                <w:szCs w:val="21"/>
              </w:rPr>
              <w:t>江苏省第十三届优秀科普作品评选二等奖</w:t>
            </w:r>
            <w:bookmarkEnd w:id="4"/>
          </w:p>
        </w:tc>
        <w:tc>
          <w:tcPr>
            <w:tcW w:w="992" w:type="dxa"/>
          </w:tcPr>
          <w:p w:rsidR="00D40B43" w:rsidRPr="00DD6CEF" w:rsidRDefault="00D40B43" w:rsidP="00D40B43">
            <w:pPr>
              <w:jc w:val="left"/>
              <w:rPr>
                <w:szCs w:val="21"/>
              </w:rPr>
            </w:pPr>
            <w:r w:rsidRPr="00DD6CEF">
              <w:rPr>
                <w:szCs w:val="21"/>
              </w:rPr>
              <w:t>部省级</w:t>
            </w:r>
          </w:p>
        </w:tc>
        <w:tc>
          <w:tcPr>
            <w:tcW w:w="2433" w:type="dxa"/>
          </w:tcPr>
          <w:p w:rsidR="00D40B43" w:rsidRPr="00DD6CEF" w:rsidRDefault="00D40B43" w:rsidP="00D40B43">
            <w:pPr>
              <w:jc w:val="left"/>
              <w:rPr>
                <w:szCs w:val="21"/>
              </w:rPr>
            </w:pPr>
            <w:r w:rsidRPr="00DD6CEF">
              <w:rPr>
                <w:szCs w:val="21"/>
              </w:rPr>
              <w:t>江苏省科技厅、江苏省文明办、江苏省新闻出版局等</w:t>
            </w:r>
            <w:r w:rsidRPr="00DD6CEF">
              <w:rPr>
                <w:szCs w:val="21"/>
              </w:rPr>
              <w:t>6</w:t>
            </w:r>
            <w:r w:rsidRPr="00DD6CEF">
              <w:rPr>
                <w:szCs w:val="21"/>
              </w:rPr>
              <w:t>家单位</w:t>
            </w:r>
          </w:p>
        </w:tc>
        <w:tc>
          <w:tcPr>
            <w:tcW w:w="1061" w:type="dxa"/>
          </w:tcPr>
          <w:p w:rsidR="00D40B43" w:rsidRPr="00DD6CEF" w:rsidRDefault="00D40B43" w:rsidP="00D40B43">
            <w:pPr>
              <w:jc w:val="left"/>
              <w:rPr>
                <w:szCs w:val="21"/>
              </w:rPr>
            </w:pPr>
            <w:r w:rsidRPr="00DD6CEF">
              <w:rPr>
                <w:szCs w:val="21"/>
              </w:rPr>
              <w:t>2022</w:t>
            </w:r>
          </w:p>
        </w:tc>
        <w:tc>
          <w:tcPr>
            <w:tcW w:w="1056" w:type="dxa"/>
          </w:tcPr>
          <w:p w:rsidR="00D40B43" w:rsidRPr="00DD6CEF" w:rsidRDefault="00D40B43" w:rsidP="00D40B43">
            <w:pPr>
              <w:jc w:val="left"/>
              <w:rPr>
                <w:szCs w:val="21"/>
              </w:rPr>
            </w:pPr>
            <w:r w:rsidRPr="00DD6CEF">
              <w:rPr>
                <w:szCs w:val="21"/>
              </w:rPr>
              <w:t>第一</w:t>
            </w:r>
          </w:p>
        </w:tc>
        <w:tc>
          <w:tcPr>
            <w:tcW w:w="1177" w:type="dxa"/>
            <w:vAlign w:val="center"/>
          </w:tcPr>
          <w:p w:rsidR="00D40B43" w:rsidRPr="00DD6CEF" w:rsidRDefault="00D40B43" w:rsidP="00D40B43">
            <w:pPr>
              <w:spacing w:after="0" w:line="240" w:lineRule="auto"/>
              <w:jc w:val="center"/>
              <w:rPr>
                <w:color w:val="000000"/>
                <w:szCs w:val="21"/>
              </w:rPr>
            </w:pPr>
          </w:p>
        </w:tc>
        <w:tc>
          <w:tcPr>
            <w:tcW w:w="1863" w:type="dxa"/>
            <w:vAlign w:val="center"/>
          </w:tcPr>
          <w:p w:rsidR="00D40B43" w:rsidRDefault="00D40B43" w:rsidP="00D40B43">
            <w:pPr>
              <w:spacing w:after="0" w:line="240" w:lineRule="auto"/>
              <w:jc w:val="center"/>
              <w:rPr>
                <w:rFonts w:ascii="楷体_GB2312" w:eastAsia="楷体_GB2312"/>
              </w:rPr>
            </w:pPr>
          </w:p>
        </w:tc>
      </w:tr>
      <w:tr w:rsidR="00112382" w:rsidTr="005D52C1">
        <w:trPr>
          <w:trHeight w:val="761"/>
        </w:trPr>
        <w:tc>
          <w:tcPr>
            <w:tcW w:w="584" w:type="dxa"/>
            <w:vMerge/>
          </w:tcPr>
          <w:p w:rsidR="00112382" w:rsidRDefault="00112382" w:rsidP="00112382">
            <w:pPr>
              <w:spacing w:after="0" w:line="240" w:lineRule="auto"/>
              <w:rPr>
                <w:rFonts w:ascii="楷体_GB2312" w:eastAsia="楷体_GB2312"/>
                <w:sz w:val="24"/>
                <w:szCs w:val="28"/>
              </w:rPr>
            </w:pPr>
          </w:p>
        </w:tc>
        <w:tc>
          <w:tcPr>
            <w:tcW w:w="792" w:type="dxa"/>
            <w:vAlign w:val="center"/>
          </w:tcPr>
          <w:p w:rsidR="00112382" w:rsidRDefault="00112382" w:rsidP="00112382">
            <w:pPr>
              <w:spacing w:after="0" w:line="240" w:lineRule="auto"/>
              <w:jc w:val="center"/>
              <w:rPr>
                <w:rFonts w:ascii="楷体_GB2312" w:eastAsia="楷体_GB2312"/>
                <w:sz w:val="24"/>
                <w:szCs w:val="28"/>
              </w:rPr>
            </w:pPr>
            <w:r>
              <w:rPr>
                <w:rFonts w:ascii="楷体_GB2312" w:eastAsia="楷体_GB2312" w:hint="eastAsia"/>
                <w:sz w:val="24"/>
                <w:szCs w:val="28"/>
              </w:rPr>
              <w:t>2</w:t>
            </w:r>
          </w:p>
        </w:tc>
        <w:tc>
          <w:tcPr>
            <w:tcW w:w="4148" w:type="dxa"/>
          </w:tcPr>
          <w:p w:rsidR="00112382" w:rsidRPr="00DD6CEF" w:rsidRDefault="00112382" w:rsidP="00112382">
            <w:pPr>
              <w:jc w:val="left"/>
              <w:rPr>
                <w:szCs w:val="21"/>
              </w:rPr>
            </w:pPr>
            <w:r>
              <w:rPr>
                <w:rFonts w:hint="eastAsia"/>
                <w:szCs w:val="21"/>
              </w:rPr>
              <w:t>江苏省大学生职业生涯规划大赛银奖</w:t>
            </w:r>
          </w:p>
        </w:tc>
        <w:tc>
          <w:tcPr>
            <w:tcW w:w="992" w:type="dxa"/>
          </w:tcPr>
          <w:p w:rsidR="00112382" w:rsidRPr="00DD6CEF" w:rsidRDefault="00112382" w:rsidP="00112382">
            <w:pPr>
              <w:spacing w:after="0" w:line="240" w:lineRule="auto"/>
              <w:jc w:val="left"/>
              <w:rPr>
                <w:szCs w:val="21"/>
              </w:rPr>
            </w:pPr>
            <w:r w:rsidRPr="00DD6CEF">
              <w:rPr>
                <w:szCs w:val="21"/>
              </w:rPr>
              <w:t>部省级</w:t>
            </w:r>
          </w:p>
        </w:tc>
        <w:tc>
          <w:tcPr>
            <w:tcW w:w="2433" w:type="dxa"/>
          </w:tcPr>
          <w:p w:rsidR="00112382" w:rsidRPr="00DD6CEF" w:rsidRDefault="00112382" w:rsidP="00112382">
            <w:pPr>
              <w:spacing w:after="0" w:line="240" w:lineRule="auto"/>
              <w:jc w:val="left"/>
              <w:rPr>
                <w:szCs w:val="21"/>
              </w:rPr>
            </w:pPr>
            <w:r w:rsidRPr="00DD6CEF">
              <w:rPr>
                <w:szCs w:val="21"/>
              </w:rPr>
              <w:t>江苏省教育厅</w:t>
            </w:r>
          </w:p>
        </w:tc>
        <w:tc>
          <w:tcPr>
            <w:tcW w:w="1061" w:type="dxa"/>
          </w:tcPr>
          <w:p w:rsidR="00112382" w:rsidRPr="00DD6CEF" w:rsidRDefault="00112382" w:rsidP="00112382">
            <w:pPr>
              <w:spacing w:after="0" w:line="240" w:lineRule="auto"/>
              <w:jc w:val="left"/>
              <w:rPr>
                <w:szCs w:val="21"/>
              </w:rPr>
            </w:pPr>
            <w:r w:rsidRPr="00DD6CEF">
              <w:rPr>
                <w:szCs w:val="21"/>
              </w:rPr>
              <w:t>202</w:t>
            </w:r>
            <w:r>
              <w:rPr>
                <w:szCs w:val="21"/>
              </w:rPr>
              <w:t>5</w:t>
            </w:r>
          </w:p>
        </w:tc>
        <w:tc>
          <w:tcPr>
            <w:tcW w:w="1056" w:type="dxa"/>
          </w:tcPr>
          <w:p w:rsidR="00112382" w:rsidRPr="00DD6CEF" w:rsidRDefault="00112382" w:rsidP="00112382">
            <w:pPr>
              <w:jc w:val="left"/>
              <w:rPr>
                <w:szCs w:val="21"/>
              </w:rPr>
            </w:pPr>
            <w:r>
              <w:rPr>
                <w:rFonts w:hint="eastAsia"/>
                <w:szCs w:val="21"/>
              </w:rPr>
              <w:t>第一</w:t>
            </w:r>
          </w:p>
        </w:tc>
        <w:tc>
          <w:tcPr>
            <w:tcW w:w="1177" w:type="dxa"/>
          </w:tcPr>
          <w:p w:rsidR="00112382" w:rsidRPr="00DD6CEF" w:rsidRDefault="00112382" w:rsidP="00112382">
            <w:pPr>
              <w:spacing w:after="0" w:line="240" w:lineRule="auto"/>
              <w:jc w:val="center"/>
              <w:rPr>
                <w:szCs w:val="21"/>
              </w:rPr>
            </w:pPr>
          </w:p>
        </w:tc>
        <w:tc>
          <w:tcPr>
            <w:tcW w:w="1863" w:type="dxa"/>
          </w:tcPr>
          <w:p w:rsidR="00112382" w:rsidRDefault="00112382" w:rsidP="00112382">
            <w:pPr>
              <w:spacing w:after="0" w:line="240" w:lineRule="auto"/>
              <w:jc w:val="center"/>
              <w:rPr>
                <w:rFonts w:ascii="楷体_GB2312" w:eastAsia="楷体_GB2312"/>
                <w:sz w:val="24"/>
                <w:szCs w:val="28"/>
              </w:rPr>
            </w:pPr>
          </w:p>
        </w:tc>
      </w:tr>
      <w:tr w:rsidR="00112382" w:rsidTr="005D52C1">
        <w:trPr>
          <w:trHeight w:val="761"/>
        </w:trPr>
        <w:tc>
          <w:tcPr>
            <w:tcW w:w="584" w:type="dxa"/>
            <w:vMerge/>
          </w:tcPr>
          <w:p w:rsidR="00112382" w:rsidRDefault="00112382" w:rsidP="00112382">
            <w:pPr>
              <w:spacing w:after="0" w:line="240" w:lineRule="auto"/>
              <w:rPr>
                <w:rFonts w:ascii="楷体_GB2312" w:eastAsia="楷体_GB2312"/>
                <w:sz w:val="24"/>
                <w:szCs w:val="28"/>
              </w:rPr>
            </w:pPr>
          </w:p>
        </w:tc>
        <w:tc>
          <w:tcPr>
            <w:tcW w:w="792" w:type="dxa"/>
            <w:vAlign w:val="center"/>
          </w:tcPr>
          <w:p w:rsidR="00112382" w:rsidRDefault="00112382" w:rsidP="00112382">
            <w:pPr>
              <w:spacing w:after="0" w:line="240" w:lineRule="auto"/>
              <w:jc w:val="center"/>
            </w:pPr>
            <w:r>
              <w:rPr>
                <w:rFonts w:ascii="楷体_GB2312" w:eastAsia="楷体_GB2312"/>
                <w:sz w:val="24"/>
                <w:szCs w:val="28"/>
              </w:rPr>
              <w:t>3</w:t>
            </w:r>
          </w:p>
        </w:tc>
        <w:tc>
          <w:tcPr>
            <w:tcW w:w="4148" w:type="dxa"/>
          </w:tcPr>
          <w:p w:rsidR="00112382" w:rsidRPr="00DD6CEF" w:rsidRDefault="00277963" w:rsidP="00112382">
            <w:pPr>
              <w:spacing w:after="0" w:line="240" w:lineRule="auto"/>
              <w:jc w:val="left"/>
              <w:rPr>
                <w:szCs w:val="21"/>
              </w:rPr>
            </w:pPr>
            <w:r>
              <w:rPr>
                <w:rFonts w:hint="eastAsia"/>
                <w:szCs w:val="21"/>
              </w:rPr>
              <w:t>国际</w:t>
            </w:r>
            <w:r w:rsidR="00112382" w:rsidRPr="00DD6CEF">
              <w:rPr>
                <w:szCs w:val="21"/>
              </w:rPr>
              <w:t>大学生创新</w:t>
            </w:r>
            <w:proofErr w:type="gramStart"/>
            <w:r w:rsidR="00112382" w:rsidRPr="00DD6CEF">
              <w:rPr>
                <w:szCs w:val="21"/>
              </w:rPr>
              <w:t>大赛</w:t>
            </w:r>
            <w:r>
              <w:rPr>
                <w:rFonts w:hint="eastAsia"/>
                <w:szCs w:val="21"/>
              </w:rPr>
              <w:t>省</w:t>
            </w:r>
            <w:proofErr w:type="gramEnd"/>
            <w:r>
              <w:rPr>
                <w:rFonts w:hint="eastAsia"/>
                <w:szCs w:val="21"/>
              </w:rPr>
              <w:t>赛</w:t>
            </w:r>
            <w:r w:rsidR="00112382" w:rsidRPr="00DD6CEF">
              <w:rPr>
                <w:szCs w:val="21"/>
              </w:rPr>
              <w:t>三等奖</w:t>
            </w:r>
          </w:p>
        </w:tc>
        <w:tc>
          <w:tcPr>
            <w:tcW w:w="992" w:type="dxa"/>
          </w:tcPr>
          <w:p w:rsidR="00112382" w:rsidRPr="00DD6CEF" w:rsidRDefault="00112382" w:rsidP="00112382">
            <w:pPr>
              <w:spacing w:after="0" w:line="240" w:lineRule="auto"/>
              <w:jc w:val="left"/>
              <w:rPr>
                <w:szCs w:val="21"/>
              </w:rPr>
            </w:pPr>
            <w:r w:rsidRPr="00DD6CEF">
              <w:rPr>
                <w:szCs w:val="21"/>
              </w:rPr>
              <w:t>部省级</w:t>
            </w:r>
          </w:p>
        </w:tc>
        <w:tc>
          <w:tcPr>
            <w:tcW w:w="2433" w:type="dxa"/>
          </w:tcPr>
          <w:p w:rsidR="00112382" w:rsidRPr="00DD6CEF" w:rsidRDefault="00112382" w:rsidP="00112382">
            <w:pPr>
              <w:spacing w:after="0" w:line="240" w:lineRule="auto"/>
              <w:jc w:val="left"/>
              <w:rPr>
                <w:szCs w:val="21"/>
              </w:rPr>
            </w:pPr>
            <w:r w:rsidRPr="00DD6CEF">
              <w:rPr>
                <w:szCs w:val="21"/>
              </w:rPr>
              <w:t>江苏省教育厅</w:t>
            </w:r>
          </w:p>
        </w:tc>
        <w:tc>
          <w:tcPr>
            <w:tcW w:w="1061" w:type="dxa"/>
          </w:tcPr>
          <w:p w:rsidR="00112382" w:rsidRPr="00DD6CEF" w:rsidRDefault="00112382" w:rsidP="00112382">
            <w:pPr>
              <w:spacing w:after="0" w:line="240" w:lineRule="auto"/>
              <w:jc w:val="left"/>
              <w:rPr>
                <w:szCs w:val="21"/>
              </w:rPr>
            </w:pPr>
            <w:r w:rsidRPr="00DD6CEF">
              <w:rPr>
                <w:szCs w:val="21"/>
              </w:rPr>
              <w:t>2023</w:t>
            </w:r>
          </w:p>
        </w:tc>
        <w:tc>
          <w:tcPr>
            <w:tcW w:w="1056" w:type="dxa"/>
          </w:tcPr>
          <w:p w:rsidR="00112382" w:rsidRPr="00DD6CEF" w:rsidRDefault="00112382" w:rsidP="00112382">
            <w:pPr>
              <w:spacing w:after="0" w:line="240" w:lineRule="auto"/>
              <w:jc w:val="left"/>
              <w:rPr>
                <w:szCs w:val="21"/>
              </w:rPr>
            </w:pPr>
            <w:r w:rsidRPr="00DD6CEF">
              <w:rPr>
                <w:szCs w:val="21"/>
              </w:rPr>
              <w:t>第二</w:t>
            </w:r>
          </w:p>
        </w:tc>
        <w:tc>
          <w:tcPr>
            <w:tcW w:w="1177" w:type="dxa"/>
          </w:tcPr>
          <w:p w:rsidR="00112382" w:rsidRPr="00DD6CEF" w:rsidRDefault="00112382" w:rsidP="00112382">
            <w:pPr>
              <w:spacing w:after="0" w:line="240" w:lineRule="auto"/>
              <w:jc w:val="center"/>
              <w:rPr>
                <w:szCs w:val="21"/>
              </w:rPr>
            </w:pPr>
          </w:p>
        </w:tc>
        <w:tc>
          <w:tcPr>
            <w:tcW w:w="1863" w:type="dxa"/>
          </w:tcPr>
          <w:p w:rsidR="00112382" w:rsidRDefault="00112382" w:rsidP="00112382">
            <w:pPr>
              <w:spacing w:after="0" w:line="240" w:lineRule="auto"/>
              <w:jc w:val="center"/>
              <w:rPr>
                <w:rFonts w:ascii="楷体_GB2312" w:eastAsia="楷体_GB2312"/>
                <w:sz w:val="24"/>
                <w:szCs w:val="28"/>
              </w:rPr>
            </w:pPr>
          </w:p>
        </w:tc>
      </w:tr>
      <w:tr w:rsidR="00112382" w:rsidTr="005D52C1">
        <w:trPr>
          <w:trHeight w:val="755"/>
        </w:trPr>
        <w:tc>
          <w:tcPr>
            <w:tcW w:w="584" w:type="dxa"/>
            <w:vMerge/>
          </w:tcPr>
          <w:p w:rsidR="00112382" w:rsidRDefault="00112382" w:rsidP="00112382">
            <w:pPr>
              <w:spacing w:after="0" w:line="240" w:lineRule="auto"/>
              <w:rPr>
                <w:rFonts w:ascii="楷体_GB2312" w:eastAsia="楷体_GB2312"/>
                <w:sz w:val="24"/>
                <w:szCs w:val="28"/>
              </w:rPr>
            </w:pPr>
          </w:p>
        </w:tc>
        <w:tc>
          <w:tcPr>
            <w:tcW w:w="792" w:type="dxa"/>
            <w:vAlign w:val="center"/>
          </w:tcPr>
          <w:p w:rsidR="00112382" w:rsidRDefault="00112382" w:rsidP="00112382">
            <w:pPr>
              <w:spacing w:after="0" w:line="240" w:lineRule="auto"/>
              <w:jc w:val="center"/>
            </w:pPr>
            <w:r>
              <w:rPr>
                <w:rFonts w:hint="eastAsia"/>
              </w:rPr>
              <w:t>4</w:t>
            </w:r>
          </w:p>
        </w:tc>
        <w:tc>
          <w:tcPr>
            <w:tcW w:w="4148" w:type="dxa"/>
          </w:tcPr>
          <w:p w:rsidR="00112382" w:rsidRPr="00DD6CEF" w:rsidRDefault="00112382" w:rsidP="00112382">
            <w:pPr>
              <w:jc w:val="left"/>
              <w:rPr>
                <w:szCs w:val="21"/>
              </w:rPr>
            </w:pPr>
            <w:r>
              <w:rPr>
                <w:rFonts w:hint="eastAsia"/>
                <w:szCs w:val="21"/>
              </w:rPr>
              <w:t>栖霞区大学生职业生涯规划大赛</w:t>
            </w:r>
            <w:proofErr w:type="gramStart"/>
            <w:r>
              <w:rPr>
                <w:rFonts w:hint="eastAsia"/>
                <w:szCs w:val="21"/>
              </w:rPr>
              <w:t>高教组</w:t>
            </w:r>
            <w:proofErr w:type="gramEnd"/>
            <w:r>
              <w:rPr>
                <w:rFonts w:hint="eastAsia"/>
                <w:szCs w:val="21"/>
              </w:rPr>
              <w:t>二等奖</w:t>
            </w:r>
          </w:p>
        </w:tc>
        <w:tc>
          <w:tcPr>
            <w:tcW w:w="992" w:type="dxa"/>
          </w:tcPr>
          <w:p w:rsidR="00112382" w:rsidRPr="00DD6CEF" w:rsidRDefault="00112382" w:rsidP="00112382">
            <w:pPr>
              <w:jc w:val="left"/>
              <w:rPr>
                <w:szCs w:val="21"/>
              </w:rPr>
            </w:pPr>
            <w:r>
              <w:rPr>
                <w:rFonts w:hint="eastAsia"/>
                <w:szCs w:val="21"/>
              </w:rPr>
              <w:t>区级</w:t>
            </w:r>
          </w:p>
        </w:tc>
        <w:tc>
          <w:tcPr>
            <w:tcW w:w="2433" w:type="dxa"/>
          </w:tcPr>
          <w:p w:rsidR="00112382" w:rsidRPr="00DD6CEF" w:rsidRDefault="00112382" w:rsidP="00112382">
            <w:pPr>
              <w:jc w:val="left"/>
              <w:rPr>
                <w:szCs w:val="21"/>
              </w:rPr>
            </w:pPr>
            <w:r>
              <w:rPr>
                <w:rFonts w:hint="eastAsia"/>
                <w:szCs w:val="21"/>
              </w:rPr>
              <w:t>南京市栖霞区人力资源和社会保障局</w:t>
            </w:r>
          </w:p>
        </w:tc>
        <w:tc>
          <w:tcPr>
            <w:tcW w:w="1061" w:type="dxa"/>
          </w:tcPr>
          <w:p w:rsidR="00112382" w:rsidRPr="00DD6CEF" w:rsidRDefault="00112382" w:rsidP="00112382">
            <w:pPr>
              <w:jc w:val="left"/>
              <w:rPr>
                <w:szCs w:val="21"/>
              </w:rPr>
            </w:pPr>
            <w:r>
              <w:rPr>
                <w:rFonts w:hint="eastAsia"/>
                <w:szCs w:val="21"/>
              </w:rPr>
              <w:t>2</w:t>
            </w:r>
            <w:r>
              <w:rPr>
                <w:szCs w:val="21"/>
              </w:rPr>
              <w:t>025</w:t>
            </w:r>
          </w:p>
        </w:tc>
        <w:tc>
          <w:tcPr>
            <w:tcW w:w="1056" w:type="dxa"/>
          </w:tcPr>
          <w:p w:rsidR="00112382" w:rsidRPr="00DD6CEF" w:rsidRDefault="00112382" w:rsidP="00112382">
            <w:pPr>
              <w:jc w:val="left"/>
              <w:rPr>
                <w:szCs w:val="21"/>
              </w:rPr>
            </w:pPr>
            <w:r>
              <w:rPr>
                <w:rFonts w:hint="eastAsia"/>
                <w:szCs w:val="21"/>
              </w:rPr>
              <w:t>第一</w:t>
            </w:r>
          </w:p>
        </w:tc>
        <w:tc>
          <w:tcPr>
            <w:tcW w:w="1177" w:type="dxa"/>
          </w:tcPr>
          <w:p w:rsidR="00112382" w:rsidRPr="00DD6CEF" w:rsidRDefault="00112382" w:rsidP="00112382">
            <w:pPr>
              <w:spacing w:after="0" w:line="240" w:lineRule="auto"/>
              <w:jc w:val="center"/>
              <w:rPr>
                <w:szCs w:val="21"/>
              </w:rPr>
            </w:pPr>
          </w:p>
        </w:tc>
        <w:tc>
          <w:tcPr>
            <w:tcW w:w="1863" w:type="dxa"/>
          </w:tcPr>
          <w:p w:rsidR="00112382" w:rsidRDefault="00112382" w:rsidP="00112382">
            <w:pPr>
              <w:spacing w:after="0" w:line="240" w:lineRule="auto"/>
              <w:jc w:val="center"/>
              <w:rPr>
                <w:rFonts w:ascii="楷体_GB2312" w:eastAsia="楷体_GB2312"/>
                <w:sz w:val="24"/>
                <w:szCs w:val="28"/>
              </w:rPr>
            </w:pPr>
          </w:p>
        </w:tc>
      </w:tr>
      <w:tr w:rsidR="00112382" w:rsidTr="005D52C1">
        <w:trPr>
          <w:trHeight w:val="553"/>
        </w:trPr>
        <w:tc>
          <w:tcPr>
            <w:tcW w:w="584" w:type="dxa"/>
            <w:vMerge/>
          </w:tcPr>
          <w:p w:rsidR="00112382" w:rsidRDefault="00112382" w:rsidP="00112382">
            <w:pPr>
              <w:spacing w:after="0" w:line="240" w:lineRule="auto"/>
              <w:rPr>
                <w:rFonts w:ascii="楷体_GB2312" w:eastAsia="楷体_GB2312"/>
                <w:sz w:val="24"/>
                <w:szCs w:val="28"/>
              </w:rPr>
            </w:pPr>
          </w:p>
        </w:tc>
        <w:tc>
          <w:tcPr>
            <w:tcW w:w="792" w:type="dxa"/>
            <w:vAlign w:val="center"/>
          </w:tcPr>
          <w:p w:rsidR="00112382" w:rsidRDefault="00112382" w:rsidP="00112382">
            <w:pPr>
              <w:spacing w:after="0" w:line="240" w:lineRule="auto"/>
              <w:jc w:val="center"/>
            </w:pPr>
            <w:r>
              <w:t>5</w:t>
            </w:r>
          </w:p>
        </w:tc>
        <w:tc>
          <w:tcPr>
            <w:tcW w:w="4148" w:type="dxa"/>
          </w:tcPr>
          <w:p w:rsidR="00112382" w:rsidRPr="00DD6CEF" w:rsidRDefault="00112382" w:rsidP="00112382">
            <w:pPr>
              <w:jc w:val="left"/>
              <w:rPr>
                <w:szCs w:val="21"/>
              </w:rPr>
            </w:pPr>
            <w:bookmarkStart w:id="5" w:name="_Hlk197437887"/>
            <w:proofErr w:type="gramStart"/>
            <w:r w:rsidRPr="00DD6CEF">
              <w:rPr>
                <w:szCs w:val="21"/>
              </w:rPr>
              <w:t>微课教学</w:t>
            </w:r>
            <w:proofErr w:type="gramEnd"/>
            <w:r w:rsidRPr="00DD6CEF">
              <w:rPr>
                <w:szCs w:val="21"/>
              </w:rPr>
              <w:t>比赛二等奖</w:t>
            </w:r>
            <w:bookmarkEnd w:id="5"/>
          </w:p>
        </w:tc>
        <w:tc>
          <w:tcPr>
            <w:tcW w:w="992" w:type="dxa"/>
          </w:tcPr>
          <w:p w:rsidR="00112382" w:rsidRPr="00DD6CEF" w:rsidRDefault="00112382" w:rsidP="00112382">
            <w:pPr>
              <w:jc w:val="left"/>
              <w:rPr>
                <w:szCs w:val="21"/>
              </w:rPr>
            </w:pPr>
            <w:r w:rsidRPr="00DD6CEF">
              <w:rPr>
                <w:szCs w:val="21"/>
              </w:rPr>
              <w:t>校级</w:t>
            </w:r>
          </w:p>
        </w:tc>
        <w:tc>
          <w:tcPr>
            <w:tcW w:w="2433" w:type="dxa"/>
          </w:tcPr>
          <w:p w:rsidR="00112382" w:rsidRPr="00DD6CEF" w:rsidRDefault="00112382" w:rsidP="00112382">
            <w:pPr>
              <w:jc w:val="left"/>
              <w:rPr>
                <w:szCs w:val="21"/>
              </w:rPr>
            </w:pPr>
            <w:r w:rsidRPr="00DD6CEF">
              <w:rPr>
                <w:szCs w:val="21"/>
              </w:rPr>
              <w:t>南京中医药大学</w:t>
            </w:r>
          </w:p>
        </w:tc>
        <w:tc>
          <w:tcPr>
            <w:tcW w:w="1061" w:type="dxa"/>
          </w:tcPr>
          <w:p w:rsidR="00112382" w:rsidRPr="00DD6CEF" w:rsidRDefault="00112382" w:rsidP="00112382">
            <w:pPr>
              <w:jc w:val="left"/>
              <w:rPr>
                <w:szCs w:val="21"/>
              </w:rPr>
            </w:pPr>
            <w:r w:rsidRPr="00DD6CEF">
              <w:rPr>
                <w:szCs w:val="21"/>
              </w:rPr>
              <w:t>2021</w:t>
            </w:r>
          </w:p>
        </w:tc>
        <w:tc>
          <w:tcPr>
            <w:tcW w:w="1056" w:type="dxa"/>
          </w:tcPr>
          <w:p w:rsidR="00112382" w:rsidRPr="00DD6CEF" w:rsidRDefault="00112382" w:rsidP="00112382">
            <w:pPr>
              <w:jc w:val="left"/>
              <w:rPr>
                <w:szCs w:val="21"/>
              </w:rPr>
            </w:pPr>
            <w:r w:rsidRPr="00DD6CEF">
              <w:rPr>
                <w:szCs w:val="21"/>
              </w:rPr>
              <w:t>第一</w:t>
            </w:r>
          </w:p>
        </w:tc>
        <w:tc>
          <w:tcPr>
            <w:tcW w:w="1177" w:type="dxa"/>
          </w:tcPr>
          <w:p w:rsidR="00112382" w:rsidRPr="00DD6CEF" w:rsidRDefault="00112382" w:rsidP="00112382">
            <w:pPr>
              <w:spacing w:after="0" w:line="240" w:lineRule="auto"/>
              <w:jc w:val="center"/>
              <w:rPr>
                <w:szCs w:val="21"/>
              </w:rPr>
            </w:pPr>
          </w:p>
        </w:tc>
        <w:tc>
          <w:tcPr>
            <w:tcW w:w="1863" w:type="dxa"/>
          </w:tcPr>
          <w:p w:rsidR="00112382" w:rsidRDefault="00112382" w:rsidP="00112382">
            <w:pPr>
              <w:spacing w:after="0" w:line="240" w:lineRule="auto"/>
              <w:jc w:val="center"/>
              <w:rPr>
                <w:rFonts w:ascii="楷体_GB2312" w:eastAsia="楷体_GB2312"/>
                <w:sz w:val="24"/>
                <w:szCs w:val="28"/>
              </w:rPr>
            </w:pPr>
          </w:p>
        </w:tc>
      </w:tr>
      <w:tr w:rsidR="00D75238" w:rsidTr="005D52C1">
        <w:trPr>
          <w:trHeight w:val="552"/>
        </w:trPr>
        <w:tc>
          <w:tcPr>
            <w:tcW w:w="584" w:type="dxa"/>
          </w:tcPr>
          <w:p w:rsidR="00D75238" w:rsidRDefault="00D75238" w:rsidP="00D75238">
            <w:pPr>
              <w:spacing w:after="0" w:line="240" w:lineRule="auto"/>
              <w:rPr>
                <w:rFonts w:ascii="楷体_GB2312" w:eastAsia="楷体_GB2312"/>
                <w:sz w:val="24"/>
                <w:szCs w:val="28"/>
              </w:rPr>
            </w:pPr>
          </w:p>
        </w:tc>
        <w:tc>
          <w:tcPr>
            <w:tcW w:w="792" w:type="dxa"/>
            <w:vAlign w:val="center"/>
          </w:tcPr>
          <w:p w:rsidR="00D75238" w:rsidRDefault="00D75238" w:rsidP="00D75238">
            <w:pPr>
              <w:spacing w:after="0" w:line="240" w:lineRule="auto"/>
              <w:jc w:val="center"/>
            </w:pPr>
            <w:r>
              <w:rPr>
                <w:rFonts w:hint="eastAsia"/>
              </w:rPr>
              <w:t>6</w:t>
            </w:r>
          </w:p>
        </w:tc>
        <w:tc>
          <w:tcPr>
            <w:tcW w:w="4148" w:type="dxa"/>
          </w:tcPr>
          <w:p w:rsidR="00D75238" w:rsidRPr="00DD6CEF" w:rsidRDefault="00D75238" w:rsidP="00D75238">
            <w:pPr>
              <w:jc w:val="left"/>
              <w:rPr>
                <w:szCs w:val="21"/>
              </w:rPr>
            </w:pPr>
            <w:r>
              <w:rPr>
                <w:rFonts w:hint="eastAsia"/>
                <w:szCs w:val="21"/>
              </w:rPr>
              <w:t>2</w:t>
            </w:r>
            <w:r>
              <w:rPr>
                <w:szCs w:val="21"/>
              </w:rPr>
              <w:t>024</w:t>
            </w:r>
            <w:r>
              <w:rPr>
                <w:rFonts w:hint="eastAsia"/>
                <w:szCs w:val="21"/>
              </w:rPr>
              <w:t>年度</w:t>
            </w:r>
            <w:r w:rsidR="00277963">
              <w:rPr>
                <w:rFonts w:hint="eastAsia"/>
                <w:szCs w:val="21"/>
              </w:rPr>
              <w:t>国际</w:t>
            </w:r>
            <w:r w:rsidRPr="00DD6CEF">
              <w:rPr>
                <w:szCs w:val="21"/>
              </w:rPr>
              <w:t>大学生创新</w:t>
            </w:r>
            <w:proofErr w:type="gramStart"/>
            <w:r w:rsidRPr="00DD6CEF">
              <w:rPr>
                <w:szCs w:val="21"/>
              </w:rPr>
              <w:t>大赛</w:t>
            </w:r>
            <w:r>
              <w:rPr>
                <w:rFonts w:hint="eastAsia"/>
                <w:szCs w:val="21"/>
              </w:rPr>
              <w:t>校赛一</w:t>
            </w:r>
            <w:r w:rsidRPr="00DD6CEF">
              <w:rPr>
                <w:szCs w:val="21"/>
              </w:rPr>
              <w:t>等奖</w:t>
            </w:r>
            <w:proofErr w:type="gramEnd"/>
          </w:p>
        </w:tc>
        <w:tc>
          <w:tcPr>
            <w:tcW w:w="992" w:type="dxa"/>
          </w:tcPr>
          <w:p w:rsidR="00D75238" w:rsidRPr="00DD6CEF" w:rsidRDefault="00D75238" w:rsidP="00D75238">
            <w:pPr>
              <w:jc w:val="left"/>
              <w:rPr>
                <w:szCs w:val="21"/>
              </w:rPr>
            </w:pPr>
            <w:r w:rsidRPr="00DD6CEF">
              <w:rPr>
                <w:szCs w:val="21"/>
              </w:rPr>
              <w:t>校级</w:t>
            </w:r>
          </w:p>
        </w:tc>
        <w:tc>
          <w:tcPr>
            <w:tcW w:w="2433" w:type="dxa"/>
          </w:tcPr>
          <w:p w:rsidR="00D75238" w:rsidRPr="00DD6CEF" w:rsidRDefault="00D75238" w:rsidP="00D75238">
            <w:pPr>
              <w:jc w:val="left"/>
              <w:rPr>
                <w:szCs w:val="21"/>
              </w:rPr>
            </w:pPr>
            <w:r w:rsidRPr="00DD6CEF">
              <w:rPr>
                <w:szCs w:val="21"/>
              </w:rPr>
              <w:t>南京中医药大学</w:t>
            </w:r>
          </w:p>
        </w:tc>
        <w:tc>
          <w:tcPr>
            <w:tcW w:w="1061" w:type="dxa"/>
          </w:tcPr>
          <w:p w:rsidR="00D75238" w:rsidRPr="00DD6CEF" w:rsidRDefault="00D75238" w:rsidP="00D75238">
            <w:pPr>
              <w:jc w:val="left"/>
              <w:rPr>
                <w:szCs w:val="21"/>
              </w:rPr>
            </w:pPr>
            <w:r>
              <w:rPr>
                <w:rFonts w:hint="eastAsia"/>
                <w:szCs w:val="21"/>
              </w:rPr>
              <w:t>2</w:t>
            </w:r>
            <w:r>
              <w:rPr>
                <w:szCs w:val="21"/>
              </w:rPr>
              <w:t>024</w:t>
            </w:r>
          </w:p>
        </w:tc>
        <w:tc>
          <w:tcPr>
            <w:tcW w:w="1056" w:type="dxa"/>
          </w:tcPr>
          <w:p w:rsidR="00D75238" w:rsidRPr="00DD6CEF" w:rsidRDefault="00D75238" w:rsidP="00D75238">
            <w:pPr>
              <w:jc w:val="left"/>
              <w:rPr>
                <w:szCs w:val="21"/>
              </w:rPr>
            </w:pPr>
            <w:r>
              <w:rPr>
                <w:rFonts w:hint="eastAsia"/>
                <w:szCs w:val="21"/>
              </w:rPr>
              <w:t>第二</w:t>
            </w:r>
          </w:p>
        </w:tc>
        <w:tc>
          <w:tcPr>
            <w:tcW w:w="1177" w:type="dxa"/>
          </w:tcPr>
          <w:p w:rsidR="00D75238" w:rsidRPr="00DD6CEF" w:rsidRDefault="00D75238" w:rsidP="00D75238">
            <w:pPr>
              <w:spacing w:after="0" w:line="240" w:lineRule="auto"/>
              <w:jc w:val="center"/>
              <w:rPr>
                <w:szCs w:val="21"/>
              </w:rPr>
            </w:pPr>
          </w:p>
        </w:tc>
        <w:tc>
          <w:tcPr>
            <w:tcW w:w="1863" w:type="dxa"/>
          </w:tcPr>
          <w:p w:rsidR="00D75238" w:rsidRDefault="00D75238" w:rsidP="00D75238">
            <w:pPr>
              <w:spacing w:after="0" w:line="240" w:lineRule="auto"/>
              <w:jc w:val="center"/>
              <w:rPr>
                <w:rFonts w:ascii="楷体_GB2312" w:eastAsia="楷体_GB2312"/>
                <w:sz w:val="24"/>
                <w:szCs w:val="28"/>
              </w:rPr>
            </w:pPr>
          </w:p>
        </w:tc>
      </w:tr>
      <w:tr w:rsidR="00D75238" w:rsidTr="005D52C1">
        <w:trPr>
          <w:trHeight w:val="419"/>
        </w:trPr>
        <w:tc>
          <w:tcPr>
            <w:tcW w:w="584" w:type="dxa"/>
          </w:tcPr>
          <w:p w:rsidR="00D75238" w:rsidRDefault="00D75238" w:rsidP="00D75238">
            <w:pPr>
              <w:spacing w:after="0" w:line="240" w:lineRule="auto"/>
              <w:rPr>
                <w:rFonts w:ascii="楷体_GB2312" w:eastAsia="楷体_GB2312"/>
                <w:sz w:val="24"/>
                <w:szCs w:val="28"/>
              </w:rPr>
            </w:pPr>
          </w:p>
        </w:tc>
        <w:tc>
          <w:tcPr>
            <w:tcW w:w="792" w:type="dxa"/>
            <w:vAlign w:val="center"/>
          </w:tcPr>
          <w:p w:rsidR="00D75238" w:rsidRDefault="00D75238" w:rsidP="00D75238">
            <w:pPr>
              <w:spacing w:after="0" w:line="240" w:lineRule="auto"/>
              <w:jc w:val="center"/>
            </w:pPr>
            <w:r>
              <w:t>7</w:t>
            </w:r>
          </w:p>
        </w:tc>
        <w:tc>
          <w:tcPr>
            <w:tcW w:w="4148" w:type="dxa"/>
          </w:tcPr>
          <w:p w:rsidR="00D75238" w:rsidRPr="00DD6CEF" w:rsidRDefault="00D75238" w:rsidP="00D75238">
            <w:pPr>
              <w:jc w:val="left"/>
              <w:rPr>
                <w:szCs w:val="21"/>
              </w:rPr>
            </w:pPr>
            <w:r>
              <w:rPr>
                <w:rFonts w:hint="eastAsia"/>
                <w:szCs w:val="21"/>
              </w:rPr>
              <w:t>2</w:t>
            </w:r>
            <w:r>
              <w:rPr>
                <w:szCs w:val="21"/>
              </w:rPr>
              <w:t>025</w:t>
            </w:r>
            <w:r>
              <w:rPr>
                <w:rFonts w:hint="eastAsia"/>
                <w:szCs w:val="21"/>
              </w:rPr>
              <w:t>年度</w:t>
            </w:r>
            <w:r w:rsidR="00277963">
              <w:rPr>
                <w:rFonts w:hint="eastAsia"/>
                <w:szCs w:val="21"/>
              </w:rPr>
              <w:t>国际</w:t>
            </w:r>
            <w:bookmarkStart w:id="6" w:name="_GoBack"/>
            <w:bookmarkEnd w:id="6"/>
            <w:r w:rsidRPr="00DD6CEF">
              <w:rPr>
                <w:szCs w:val="21"/>
              </w:rPr>
              <w:t>大学生创新大赛</w:t>
            </w:r>
            <w:r>
              <w:rPr>
                <w:rFonts w:hint="eastAsia"/>
                <w:szCs w:val="21"/>
              </w:rPr>
              <w:t>校赛</w:t>
            </w:r>
            <w:r w:rsidRPr="00DD6CEF">
              <w:rPr>
                <w:szCs w:val="21"/>
              </w:rPr>
              <w:t>三等奖</w:t>
            </w:r>
          </w:p>
        </w:tc>
        <w:tc>
          <w:tcPr>
            <w:tcW w:w="992" w:type="dxa"/>
          </w:tcPr>
          <w:p w:rsidR="00D75238" w:rsidRPr="00DD6CEF" w:rsidRDefault="00D75238" w:rsidP="00D75238">
            <w:pPr>
              <w:jc w:val="left"/>
              <w:rPr>
                <w:szCs w:val="21"/>
              </w:rPr>
            </w:pPr>
            <w:r w:rsidRPr="00DD6CEF">
              <w:rPr>
                <w:szCs w:val="21"/>
              </w:rPr>
              <w:t>校级</w:t>
            </w:r>
          </w:p>
        </w:tc>
        <w:tc>
          <w:tcPr>
            <w:tcW w:w="2433" w:type="dxa"/>
          </w:tcPr>
          <w:p w:rsidR="00D75238" w:rsidRPr="00DD6CEF" w:rsidRDefault="00D75238" w:rsidP="00D75238">
            <w:pPr>
              <w:jc w:val="left"/>
              <w:rPr>
                <w:szCs w:val="21"/>
              </w:rPr>
            </w:pPr>
            <w:r w:rsidRPr="00DD6CEF">
              <w:rPr>
                <w:szCs w:val="21"/>
              </w:rPr>
              <w:t>南京中医药大学</w:t>
            </w:r>
          </w:p>
        </w:tc>
        <w:tc>
          <w:tcPr>
            <w:tcW w:w="1061" w:type="dxa"/>
          </w:tcPr>
          <w:p w:rsidR="00D75238" w:rsidRPr="00DD6CEF" w:rsidRDefault="00D75238" w:rsidP="00D75238">
            <w:pPr>
              <w:jc w:val="left"/>
              <w:rPr>
                <w:szCs w:val="21"/>
              </w:rPr>
            </w:pPr>
            <w:r>
              <w:rPr>
                <w:rFonts w:hint="eastAsia"/>
                <w:szCs w:val="21"/>
              </w:rPr>
              <w:t>2</w:t>
            </w:r>
            <w:r>
              <w:rPr>
                <w:szCs w:val="21"/>
              </w:rPr>
              <w:t>025</w:t>
            </w:r>
          </w:p>
        </w:tc>
        <w:tc>
          <w:tcPr>
            <w:tcW w:w="1056" w:type="dxa"/>
          </w:tcPr>
          <w:p w:rsidR="00D75238" w:rsidRPr="00DD6CEF" w:rsidRDefault="00D75238" w:rsidP="00D75238">
            <w:pPr>
              <w:jc w:val="left"/>
              <w:rPr>
                <w:szCs w:val="21"/>
              </w:rPr>
            </w:pPr>
            <w:r>
              <w:rPr>
                <w:rFonts w:hint="eastAsia"/>
                <w:szCs w:val="21"/>
              </w:rPr>
              <w:t>第一</w:t>
            </w:r>
          </w:p>
        </w:tc>
        <w:tc>
          <w:tcPr>
            <w:tcW w:w="1177" w:type="dxa"/>
          </w:tcPr>
          <w:p w:rsidR="00D75238" w:rsidRPr="00DD6CEF" w:rsidRDefault="00D75238" w:rsidP="00D75238">
            <w:pPr>
              <w:spacing w:after="0" w:line="240" w:lineRule="auto"/>
              <w:jc w:val="center"/>
              <w:rPr>
                <w:szCs w:val="21"/>
              </w:rPr>
            </w:pPr>
          </w:p>
        </w:tc>
        <w:tc>
          <w:tcPr>
            <w:tcW w:w="1863" w:type="dxa"/>
          </w:tcPr>
          <w:p w:rsidR="00D75238" w:rsidRDefault="00D75238" w:rsidP="00D75238">
            <w:pPr>
              <w:spacing w:after="0" w:line="240" w:lineRule="auto"/>
              <w:jc w:val="center"/>
              <w:rPr>
                <w:rFonts w:ascii="楷体_GB2312" w:eastAsia="楷体_GB2312"/>
                <w:sz w:val="24"/>
                <w:szCs w:val="28"/>
              </w:rPr>
            </w:pPr>
          </w:p>
        </w:tc>
      </w:tr>
      <w:tr w:rsidR="00D75238" w:rsidTr="005D52C1">
        <w:trPr>
          <w:trHeight w:val="625"/>
        </w:trPr>
        <w:tc>
          <w:tcPr>
            <w:tcW w:w="584" w:type="dxa"/>
          </w:tcPr>
          <w:p w:rsidR="00D75238" w:rsidRDefault="00D75238" w:rsidP="00D75238">
            <w:pPr>
              <w:spacing w:after="0" w:line="240" w:lineRule="auto"/>
              <w:rPr>
                <w:rFonts w:ascii="楷体_GB2312" w:eastAsia="楷体_GB2312"/>
                <w:sz w:val="24"/>
                <w:szCs w:val="28"/>
              </w:rPr>
            </w:pPr>
          </w:p>
        </w:tc>
        <w:tc>
          <w:tcPr>
            <w:tcW w:w="792" w:type="dxa"/>
            <w:vAlign w:val="center"/>
          </w:tcPr>
          <w:p w:rsidR="00D75238" w:rsidRDefault="00D75238" w:rsidP="00D75238">
            <w:pPr>
              <w:spacing w:after="0" w:line="240" w:lineRule="auto"/>
              <w:jc w:val="center"/>
            </w:pPr>
            <w:r>
              <w:t>8</w:t>
            </w:r>
          </w:p>
        </w:tc>
        <w:tc>
          <w:tcPr>
            <w:tcW w:w="4148" w:type="dxa"/>
          </w:tcPr>
          <w:p w:rsidR="00D75238" w:rsidRPr="00DD6CEF" w:rsidRDefault="00D75238" w:rsidP="00D75238">
            <w:pPr>
              <w:jc w:val="left"/>
              <w:rPr>
                <w:szCs w:val="21"/>
              </w:rPr>
            </w:pPr>
            <w:r>
              <w:rPr>
                <w:rFonts w:hint="eastAsia"/>
                <w:szCs w:val="21"/>
              </w:rPr>
              <w:t>“恩三杯”大学生课外学术科技作品</w:t>
            </w:r>
            <w:proofErr w:type="gramStart"/>
            <w:r>
              <w:rPr>
                <w:rFonts w:hint="eastAsia"/>
                <w:szCs w:val="21"/>
              </w:rPr>
              <w:t>竞赛校赛三等奖</w:t>
            </w:r>
            <w:proofErr w:type="gramEnd"/>
          </w:p>
        </w:tc>
        <w:tc>
          <w:tcPr>
            <w:tcW w:w="992" w:type="dxa"/>
          </w:tcPr>
          <w:p w:rsidR="00D75238" w:rsidRPr="00DD6CEF" w:rsidRDefault="00D75238" w:rsidP="00D75238">
            <w:pPr>
              <w:jc w:val="left"/>
              <w:rPr>
                <w:szCs w:val="21"/>
              </w:rPr>
            </w:pPr>
            <w:r w:rsidRPr="00DD6CEF">
              <w:rPr>
                <w:szCs w:val="21"/>
              </w:rPr>
              <w:t>校级</w:t>
            </w:r>
          </w:p>
        </w:tc>
        <w:tc>
          <w:tcPr>
            <w:tcW w:w="2433" w:type="dxa"/>
          </w:tcPr>
          <w:p w:rsidR="00D75238" w:rsidRPr="00DD6CEF" w:rsidRDefault="00D75238" w:rsidP="00D75238">
            <w:pPr>
              <w:jc w:val="left"/>
              <w:rPr>
                <w:szCs w:val="21"/>
              </w:rPr>
            </w:pPr>
            <w:r w:rsidRPr="00DD6CEF">
              <w:rPr>
                <w:szCs w:val="21"/>
              </w:rPr>
              <w:t>南京中医药大学</w:t>
            </w:r>
          </w:p>
        </w:tc>
        <w:tc>
          <w:tcPr>
            <w:tcW w:w="1061" w:type="dxa"/>
          </w:tcPr>
          <w:p w:rsidR="00D75238" w:rsidRPr="00DD6CEF" w:rsidRDefault="00D75238" w:rsidP="00D75238">
            <w:pPr>
              <w:jc w:val="left"/>
              <w:rPr>
                <w:szCs w:val="21"/>
              </w:rPr>
            </w:pPr>
            <w:r>
              <w:rPr>
                <w:rFonts w:hint="eastAsia"/>
                <w:szCs w:val="21"/>
              </w:rPr>
              <w:t>2</w:t>
            </w:r>
            <w:r>
              <w:rPr>
                <w:szCs w:val="21"/>
              </w:rPr>
              <w:t>025</w:t>
            </w:r>
          </w:p>
        </w:tc>
        <w:tc>
          <w:tcPr>
            <w:tcW w:w="1056" w:type="dxa"/>
          </w:tcPr>
          <w:p w:rsidR="00D75238" w:rsidRDefault="00D75238" w:rsidP="00D75238">
            <w:pPr>
              <w:jc w:val="left"/>
              <w:rPr>
                <w:szCs w:val="21"/>
              </w:rPr>
            </w:pPr>
            <w:r>
              <w:rPr>
                <w:rFonts w:hint="eastAsia"/>
                <w:szCs w:val="21"/>
              </w:rPr>
              <w:t>第一</w:t>
            </w:r>
          </w:p>
        </w:tc>
        <w:tc>
          <w:tcPr>
            <w:tcW w:w="1177" w:type="dxa"/>
          </w:tcPr>
          <w:p w:rsidR="00D75238" w:rsidRPr="00DD6CEF" w:rsidRDefault="00D75238" w:rsidP="00D75238">
            <w:pPr>
              <w:spacing w:after="0" w:line="240" w:lineRule="auto"/>
              <w:jc w:val="center"/>
              <w:rPr>
                <w:szCs w:val="21"/>
              </w:rPr>
            </w:pPr>
          </w:p>
        </w:tc>
        <w:tc>
          <w:tcPr>
            <w:tcW w:w="1863" w:type="dxa"/>
          </w:tcPr>
          <w:p w:rsidR="00D75238" w:rsidRDefault="00D75238" w:rsidP="00D75238">
            <w:pPr>
              <w:spacing w:after="0" w:line="240" w:lineRule="auto"/>
              <w:jc w:val="center"/>
              <w:rPr>
                <w:rFonts w:ascii="楷体_GB2312" w:eastAsia="楷体_GB2312"/>
                <w:sz w:val="24"/>
                <w:szCs w:val="28"/>
              </w:rPr>
            </w:pPr>
          </w:p>
        </w:tc>
      </w:tr>
    </w:tbl>
    <w:p w:rsidR="00FE3FB8" w:rsidRDefault="00483244">
      <w:pPr>
        <w:spacing w:after="0" w:line="240" w:lineRule="auto"/>
        <w:ind w:left="1316" w:hangingChars="700" w:hanging="1316"/>
        <w:rPr>
          <w:rFonts w:ascii="黑体" w:eastAsia="黑体" w:hAnsi="黑体"/>
          <w:spacing w:val="-11"/>
        </w:rPr>
      </w:pPr>
      <w:r>
        <w:rPr>
          <w:rFonts w:ascii="黑体" w:eastAsia="黑体" w:hAnsi="黑体" w:hint="eastAsia"/>
          <w:spacing w:val="-11"/>
        </w:rPr>
        <w:t>★重要说明：1.仅限填写资格条件中所列奖项，包括教学科研成果奖、高校教师教学创新大赛、高校青年教师教学竞赛和指导学生获奖等。</w:t>
      </w:r>
    </w:p>
    <w:p w:rsidR="00FE3FB8" w:rsidRDefault="00FE3FB8">
      <w:pPr>
        <w:spacing w:after="0" w:line="240" w:lineRule="auto"/>
        <w:ind w:left="1316" w:hangingChars="700" w:hanging="1316"/>
        <w:rPr>
          <w:rFonts w:ascii="黑体" w:eastAsia="黑体" w:hAnsi="黑体"/>
          <w:spacing w:val="-11"/>
        </w:rPr>
      </w:pPr>
    </w:p>
    <w:p w:rsidR="00FE3FB8" w:rsidRDefault="00FE3FB8">
      <w:pPr>
        <w:spacing w:after="0" w:line="240" w:lineRule="auto"/>
        <w:ind w:left="1316" w:hangingChars="700" w:hanging="1316"/>
        <w:rPr>
          <w:rFonts w:ascii="黑体" w:eastAsia="黑体" w:hAnsi="黑体"/>
          <w:spacing w:val="-11"/>
        </w:rPr>
      </w:pPr>
    </w:p>
    <w:tbl>
      <w:tblPr>
        <w:tblpPr w:leftFromText="180" w:rightFromText="180" w:vertAnchor="text" w:horzAnchor="page" w:tblpX="1458" w:tblpY="2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6809"/>
        <w:gridCol w:w="709"/>
        <w:gridCol w:w="1417"/>
        <w:gridCol w:w="2126"/>
        <w:gridCol w:w="1729"/>
      </w:tblGrid>
      <w:tr w:rsidR="00FE3FB8">
        <w:trPr>
          <w:trHeight w:val="578"/>
        </w:trPr>
        <w:tc>
          <w:tcPr>
            <w:tcW w:w="1379" w:type="dxa"/>
            <w:vMerge w:val="restart"/>
            <w:textDirection w:val="tbLrV"/>
            <w:vAlign w:val="center"/>
          </w:tcPr>
          <w:p w:rsidR="00FE3FB8" w:rsidRDefault="00483244">
            <w:pPr>
              <w:adjustRightInd w:val="0"/>
              <w:snapToGrid w:val="0"/>
              <w:spacing w:after="0" w:line="240" w:lineRule="auto"/>
              <w:ind w:left="113" w:right="113"/>
              <w:jc w:val="center"/>
              <w:rPr>
                <w:rFonts w:ascii="楷体_GB2312" w:eastAsia="楷体_GB2312"/>
                <w:sz w:val="28"/>
                <w:szCs w:val="28"/>
              </w:rPr>
            </w:pPr>
            <w:r>
              <w:rPr>
                <w:rFonts w:ascii="楷体_GB2312" w:eastAsia="楷体_GB2312" w:hint="eastAsia"/>
                <w:sz w:val="28"/>
                <w:szCs w:val="28"/>
              </w:rPr>
              <w:t>参加继续</w:t>
            </w:r>
          </w:p>
          <w:p w:rsidR="00FE3FB8" w:rsidRDefault="00483244">
            <w:pPr>
              <w:adjustRightInd w:val="0"/>
              <w:snapToGrid w:val="0"/>
              <w:spacing w:after="0" w:line="240" w:lineRule="auto"/>
              <w:ind w:left="113" w:right="113"/>
              <w:jc w:val="center"/>
              <w:rPr>
                <w:rFonts w:ascii="楷体_GB2312" w:eastAsia="楷体_GB2312"/>
                <w:sz w:val="24"/>
                <w:szCs w:val="28"/>
              </w:rPr>
            </w:pPr>
            <w:r>
              <w:rPr>
                <w:rFonts w:ascii="楷体_GB2312" w:eastAsia="楷体_GB2312" w:hint="eastAsia"/>
                <w:sz w:val="28"/>
                <w:szCs w:val="28"/>
              </w:rPr>
              <w:t>教育情况</w:t>
            </w:r>
          </w:p>
        </w:tc>
        <w:tc>
          <w:tcPr>
            <w:tcW w:w="6809" w:type="dxa"/>
            <w:vAlign w:val="center"/>
          </w:tcPr>
          <w:p w:rsidR="00FE3FB8" w:rsidRDefault="00483244">
            <w:pPr>
              <w:adjustRightInd w:val="0"/>
              <w:snapToGrid w:val="0"/>
              <w:spacing w:after="0" w:line="240" w:lineRule="auto"/>
              <w:jc w:val="center"/>
              <w:rPr>
                <w:rFonts w:eastAsia="楷体_GB2312"/>
              </w:rPr>
            </w:pPr>
            <w:r>
              <w:rPr>
                <w:rFonts w:eastAsia="楷体_GB2312"/>
              </w:rPr>
              <w:t>国内</w:t>
            </w:r>
            <w:r>
              <w:rPr>
                <w:rFonts w:eastAsia="楷体_GB2312" w:hint="eastAsia"/>
              </w:rPr>
              <w:t>（外）</w:t>
            </w:r>
            <w:r>
              <w:rPr>
                <w:rFonts w:eastAsia="楷体_GB2312"/>
              </w:rPr>
              <w:t>进修项目名称</w:t>
            </w:r>
          </w:p>
        </w:tc>
        <w:tc>
          <w:tcPr>
            <w:tcW w:w="4252" w:type="dxa"/>
            <w:gridSpan w:val="3"/>
            <w:vAlign w:val="center"/>
          </w:tcPr>
          <w:p w:rsidR="00FE3FB8" w:rsidRDefault="00483244">
            <w:pPr>
              <w:adjustRightInd w:val="0"/>
              <w:snapToGrid w:val="0"/>
              <w:spacing w:after="0" w:line="240" w:lineRule="auto"/>
              <w:jc w:val="center"/>
              <w:rPr>
                <w:rFonts w:eastAsia="楷体_GB2312"/>
              </w:rPr>
            </w:pPr>
            <w:r>
              <w:rPr>
                <w:rFonts w:eastAsia="楷体_GB2312" w:hint="eastAsia"/>
              </w:rPr>
              <w:t>进修地点</w:t>
            </w:r>
          </w:p>
        </w:tc>
        <w:tc>
          <w:tcPr>
            <w:tcW w:w="1729" w:type="dxa"/>
            <w:vAlign w:val="center"/>
          </w:tcPr>
          <w:p w:rsidR="00FE3FB8" w:rsidRDefault="00483244">
            <w:pPr>
              <w:adjustRightInd w:val="0"/>
              <w:snapToGrid w:val="0"/>
              <w:spacing w:after="0" w:line="240" w:lineRule="auto"/>
              <w:jc w:val="center"/>
              <w:rPr>
                <w:rFonts w:eastAsia="楷体_GB2312"/>
              </w:rPr>
            </w:pPr>
            <w:r>
              <w:rPr>
                <w:rFonts w:eastAsia="楷体_GB2312" w:hint="eastAsia"/>
              </w:rPr>
              <w:t>起止时间</w:t>
            </w:r>
          </w:p>
        </w:tc>
      </w:tr>
      <w:tr w:rsidR="00D40B43" w:rsidTr="00717246">
        <w:trPr>
          <w:trHeight w:val="578"/>
        </w:trPr>
        <w:tc>
          <w:tcPr>
            <w:tcW w:w="1379" w:type="dxa"/>
            <w:vMerge/>
          </w:tcPr>
          <w:p w:rsidR="00D40B43" w:rsidRDefault="00D40B43" w:rsidP="00D40B43">
            <w:pPr>
              <w:spacing w:after="0" w:line="240" w:lineRule="auto"/>
              <w:rPr>
                <w:rFonts w:ascii="楷体_GB2312" w:eastAsia="楷体_GB2312"/>
                <w:sz w:val="24"/>
                <w:szCs w:val="28"/>
              </w:rPr>
            </w:pPr>
          </w:p>
        </w:tc>
        <w:tc>
          <w:tcPr>
            <w:tcW w:w="6809" w:type="dxa"/>
          </w:tcPr>
          <w:p w:rsidR="00D40B43" w:rsidRPr="00CE08D7" w:rsidRDefault="00D40B43" w:rsidP="00D40B43">
            <w:bookmarkStart w:id="7" w:name="_Hlk197437939"/>
            <w:r w:rsidRPr="00CE08D7">
              <w:rPr>
                <w:rFonts w:hint="eastAsia"/>
              </w:rPr>
              <w:t>约翰霍普金斯大学老年创新服务中心访学</w:t>
            </w:r>
            <w:bookmarkEnd w:id="7"/>
          </w:p>
        </w:tc>
        <w:tc>
          <w:tcPr>
            <w:tcW w:w="4252" w:type="dxa"/>
            <w:gridSpan w:val="3"/>
          </w:tcPr>
          <w:p w:rsidR="00D40B43" w:rsidRPr="00CE08D7" w:rsidRDefault="00D40B43" w:rsidP="00D40B43">
            <w:r>
              <w:rPr>
                <w:rFonts w:hint="eastAsia"/>
              </w:rPr>
              <w:t>美国巴尔的摩</w:t>
            </w:r>
          </w:p>
        </w:tc>
        <w:tc>
          <w:tcPr>
            <w:tcW w:w="1729" w:type="dxa"/>
          </w:tcPr>
          <w:p w:rsidR="00D40B43" w:rsidRPr="00CE08D7" w:rsidRDefault="00D40B43" w:rsidP="00D40B43">
            <w:r w:rsidRPr="00CE08D7">
              <w:rPr>
                <w:rFonts w:hint="eastAsia"/>
              </w:rPr>
              <w:t>2019.10-2020.1</w:t>
            </w:r>
            <w:r>
              <w:t>1</w:t>
            </w:r>
          </w:p>
        </w:tc>
      </w:tr>
      <w:tr w:rsidR="00D40B43" w:rsidTr="00717246">
        <w:trPr>
          <w:trHeight w:val="578"/>
        </w:trPr>
        <w:tc>
          <w:tcPr>
            <w:tcW w:w="1379" w:type="dxa"/>
            <w:vMerge/>
          </w:tcPr>
          <w:p w:rsidR="00D40B43" w:rsidRDefault="00D40B43" w:rsidP="00D40B43">
            <w:pPr>
              <w:spacing w:after="0" w:line="240" w:lineRule="auto"/>
              <w:rPr>
                <w:rFonts w:ascii="楷体_GB2312" w:eastAsia="楷体_GB2312"/>
                <w:sz w:val="24"/>
                <w:szCs w:val="28"/>
              </w:rPr>
            </w:pPr>
          </w:p>
        </w:tc>
        <w:tc>
          <w:tcPr>
            <w:tcW w:w="6809" w:type="dxa"/>
          </w:tcPr>
          <w:p w:rsidR="00D40B43" w:rsidRPr="00CE08D7" w:rsidRDefault="00D40B43" w:rsidP="00D40B43">
            <w:bookmarkStart w:id="8" w:name="_Hlk197437949"/>
            <w:r w:rsidRPr="00CE08D7">
              <w:rPr>
                <w:rFonts w:hint="eastAsia"/>
              </w:rPr>
              <w:t>研究生指导老师培训</w:t>
            </w:r>
            <w:bookmarkEnd w:id="8"/>
          </w:p>
        </w:tc>
        <w:tc>
          <w:tcPr>
            <w:tcW w:w="4252" w:type="dxa"/>
            <w:gridSpan w:val="3"/>
          </w:tcPr>
          <w:p w:rsidR="00D40B43" w:rsidRDefault="00D40B43" w:rsidP="00D40B43">
            <w:r>
              <w:rPr>
                <w:rFonts w:hint="eastAsia"/>
              </w:rPr>
              <w:t>南京中医药大学</w:t>
            </w:r>
          </w:p>
        </w:tc>
        <w:tc>
          <w:tcPr>
            <w:tcW w:w="1729" w:type="dxa"/>
          </w:tcPr>
          <w:p w:rsidR="00D40B43" w:rsidRDefault="00D40B43" w:rsidP="00D40B43">
            <w:r w:rsidRPr="00CE08D7">
              <w:rPr>
                <w:rFonts w:hint="eastAsia"/>
              </w:rPr>
              <w:t>2023.10.22</w:t>
            </w:r>
          </w:p>
        </w:tc>
      </w:tr>
      <w:tr w:rsidR="00D40B43">
        <w:trPr>
          <w:trHeight w:val="578"/>
        </w:trPr>
        <w:tc>
          <w:tcPr>
            <w:tcW w:w="1379" w:type="dxa"/>
            <w:vMerge/>
          </w:tcPr>
          <w:p w:rsidR="00D40B43" w:rsidRDefault="00D40B43" w:rsidP="00D40B43">
            <w:pPr>
              <w:spacing w:after="0" w:line="240" w:lineRule="auto"/>
              <w:rPr>
                <w:rFonts w:ascii="楷体_GB2312" w:eastAsia="楷体_GB2312"/>
                <w:sz w:val="24"/>
                <w:szCs w:val="28"/>
              </w:rPr>
            </w:pPr>
          </w:p>
        </w:tc>
        <w:tc>
          <w:tcPr>
            <w:tcW w:w="6809" w:type="dxa"/>
            <w:vAlign w:val="center"/>
          </w:tcPr>
          <w:p w:rsidR="00D40B43" w:rsidRDefault="00D40B43" w:rsidP="00D40B43">
            <w:pPr>
              <w:spacing w:after="0" w:line="240" w:lineRule="auto"/>
              <w:jc w:val="center"/>
              <w:rPr>
                <w:rFonts w:ascii="楷体_GB2312" w:eastAsia="楷体_GB2312"/>
                <w:sz w:val="24"/>
                <w:szCs w:val="28"/>
              </w:rPr>
            </w:pPr>
          </w:p>
        </w:tc>
        <w:tc>
          <w:tcPr>
            <w:tcW w:w="4252" w:type="dxa"/>
            <w:gridSpan w:val="3"/>
            <w:vAlign w:val="center"/>
          </w:tcPr>
          <w:p w:rsidR="00D40B43" w:rsidRDefault="00D40B43" w:rsidP="00D40B43">
            <w:pPr>
              <w:spacing w:after="0" w:line="240" w:lineRule="auto"/>
              <w:jc w:val="center"/>
              <w:rPr>
                <w:rFonts w:ascii="楷体_GB2312" w:eastAsia="楷体_GB2312"/>
                <w:sz w:val="24"/>
                <w:szCs w:val="28"/>
              </w:rPr>
            </w:pPr>
          </w:p>
        </w:tc>
        <w:tc>
          <w:tcPr>
            <w:tcW w:w="1729" w:type="dxa"/>
            <w:vAlign w:val="center"/>
          </w:tcPr>
          <w:p w:rsidR="00D40B43" w:rsidRDefault="00D40B43" w:rsidP="00D40B43">
            <w:pPr>
              <w:spacing w:after="0" w:line="240" w:lineRule="auto"/>
              <w:jc w:val="center"/>
              <w:rPr>
                <w:rFonts w:ascii="楷体_GB2312" w:eastAsia="楷体_GB2312"/>
                <w:sz w:val="24"/>
                <w:szCs w:val="28"/>
              </w:rPr>
            </w:pPr>
          </w:p>
        </w:tc>
      </w:tr>
      <w:tr w:rsidR="00D40B43">
        <w:trPr>
          <w:trHeight w:val="864"/>
        </w:trPr>
        <w:tc>
          <w:tcPr>
            <w:tcW w:w="8188" w:type="dxa"/>
            <w:gridSpan w:val="2"/>
            <w:tcBorders>
              <w:bottom w:val="single" w:sz="12" w:space="0" w:color="auto"/>
            </w:tcBorders>
            <w:vAlign w:val="center"/>
          </w:tcPr>
          <w:p w:rsidR="00D40B43" w:rsidRDefault="00D40B43" w:rsidP="00D40B43">
            <w:pPr>
              <w:widowControl/>
              <w:spacing w:after="0" w:line="240" w:lineRule="auto"/>
              <w:rPr>
                <w:rFonts w:ascii="楷体_GB2312" w:eastAsia="楷体_GB2312"/>
                <w:sz w:val="24"/>
                <w:szCs w:val="28"/>
              </w:rPr>
            </w:pPr>
            <w:r>
              <w:rPr>
                <w:rFonts w:ascii="楷体_GB2312" w:eastAsia="楷体_GB2312" w:hint="eastAsia"/>
                <w:color w:val="000000"/>
              </w:rPr>
              <w:t>单位</w:t>
            </w:r>
            <w:r>
              <w:rPr>
                <w:rFonts w:eastAsia="楷体_GB2312"/>
                <w:color w:val="000000"/>
              </w:rPr>
              <w:t>（部门）</w:t>
            </w:r>
            <w:r>
              <w:rPr>
                <w:rFonts w:ascii="楷体_GB2312" w:eastAsia="楷体_GB2312" w:hint="eastAsia"/>
              </w:rPr>
              <w:t>资格审查小组确认继续教育情况是否符合晋升高一级专业技术职务的要求</w:t>
            </w:r>
          </w:p>
        </w:tc>
        <w:tc>
          <w:tcPr>
            <w:tcW w:w="2126" w:type="dxa"/>
            <w:gridSpan w:val="2"/>
            <w:tcBorders>
              <w:bottom w:val="single" w:sz="12" w:space="0" w:color="auto"/>
              <w:right w:val="single" w:sz="4" w:space="0" w:color="auto"/>
            </w:tcBorders>
            <w:vAlign w:val="center"/>
          </w:tcPr>
          <w:p w:rsidR="00D40B43" w:rsidRDefault="00D40B43" w:rsidP="00D40B43">
            <w:pPr>
              <w:widowControl/>
              <w:spacing w:after="0" w:line="240" w:lineRule="auto"/>
              <w:rPr>
                <w:rFonts w:ascii="楷体_GB2312" w:eastAsia="楷体_GB2312"/>
              </w:rPr>
            </w:pPr>
            <w:r>
              <w:rPr>
                <w:rFonts w:ascii="楷体_GB2312" w:eastAsia="楷体_GB2312" w:hint="eastAsia"/>
              </w:rPr>
              <w:t xml:space="preserve">□符合 </w:t>
            </w:r>
          </w:p>
          <w:p w:rsidR="00D40B43" w:rsidRDefault="00D40B43" w:rsidP="00D40B43">
            <w:pPr>
              <w:widowControl/>
              <w:spacing w:after="0" w:line="240" w:lineRule="auto"/>
              <w:rPr>
                <w:rFonts w:ascii="楷体_GB2312" w:eastAsia="楷体_GB2312"/>
              </w:rPr>
            </w:pPr>
            <w:r>
              <w:rPr>
                <w:rFonts w:ascii="楷体_GB2312" w:eastAsia="楷体_GB2312" w:hint="eastAsia"/>
              </w:rPr>
              <w:t>□不符合</w:t>
            </w:r>
          </w:p>
        </w:tc>
        <w:tc>
          <w:tcPr>
            <w:tcW w:w="2126" w:type="dxa"/>
            <w:tcBorders>
              <w:left w:val="single" w:sz="4" w:space="0" w:color="auto"/>
              <w:bottom w:val="single" w:sz="12" w:space="0" w:color="auto"/>
            </w:tcBorders>
            <w:vAlign w:val="center"/>
          </w:tcPr>
          <w:p w:rsidR="00D40B43" w:rsidRDefault="00D40B43" w:rsidP="00D40B43">
            <w:pPr>
              <w:widowControl/>
              <w:spacing w:after="0" w:line="240" w:lineRule="auto"/>
              <w:rPr>
                <w:rFonts w:ascii="楷体_GB2312" w:eastAsia="楷体_GB2312"/>
                <w:sz w:val="24"/>
                <w:szCs w:val="28"/>
              </w:rPr>
            </w:pPr>
            <w:r>
              <w:rPr>
                <w:rFonts w:ascii="楷体_GB2312" w:eastAsia="楷体_GB2312" w:hint="eastAsia"/>
              </w:rPr>
              <w:t>审核小组组长签名</w:t>
            </w:r>
          </w:p>
        </w:tc>
        <w:tc>
          <w:tcPr>
            <w:tcW w:w="1729" w:type="dxa"/>
            <w:tcBorders>
              <w:bottom w:val="single" w:sz="12" w:space="0" w:color="auto"/>
            </w:tcBorders>
          </w:tcPr>
          <w:p w:rsidR="00D40B43" w:rsidRDefault="00D40B43" w:rsidP="00D40B43">
            <w:pPr>
              <w:spacing w:after="0" w:line="240" w:lineRule="auto"/>
              <w:rPr>
                <w:rFonts w:ascii="楷体_GB2312" w:eastAsia="楷体_GB2312"/>
                <w:sz w:val="24"/>
                <w:szCs w:val="28"/>
              </w:rPr>
            </w:pPr>
          </w:p>
        </w:tc>
      </w:tr>
      <w:tr w:rsidR="00D40B43">
        <w:trPr>
          <w:trHeight w:val="1884"/>
        </w:trPr>
        <w:tc>
          <w:tcPr>
            <w:tcW w:w="12440" w:type="dxa"/>
            <w:gridSpan w:val="5"/>
            <w:tcBorders>
              <w:top w:val="single" w:sz="12" w:space="0" w:color="auto"/>
            </w:tcBorders>
          </w:tcPr>
          <w:p w:rsidR="00D40B43" w:rsidRDefault="00D40B43" w:rsidP="00D40B43">
            <w:pPr>
              <w:spacing w:after="0" w:line="280" w:lineRule="exact"/>
              <w:rPr>
                <w:rFonts w:asciiTheme="minorEastAsia" w:eastAsiaTheme="minorEastAsia" w:hAnsiTheme="minorEastAsia" w:cstheme="minorEastAsia"/>
                <w:b/>
                <w:bCs/>
                <w:szCs w:val="21"/>
              </w:rPr>
            </w:pPr>
            <w:r>
              <w:rPr>
                <w:rFonts w:ascii="楷体_GB2312" w:eastAsia="楷体_GB2312" w:hint="eastAsia"/>
                <w:szCs w:val="21"/>
              </w:rPr>
              <w:t>其他需要说明的情况：</w:t>
            </w:r>
            <w:r>
              <w:rPr>
                <w:rFonts w:eastAsia="楷体_GB2312"/>
                <w:b/>
                <w:bCs/>
                <w:szCs w:val="21"/>
              </w:rPr>
              <w:t>（限</w:t>
            </w:r>
            <w:r>
              <w:rPr>
                <w:rFonts w:eastAsia="楷体_GB2312"/>
                <w:b/>
                <w:bCs/>
                <w:szCs w:val="21"/>
              </w:rPr>
              <w:t>300</w:t>
            </w:r>
            <w:r>
              <w:rPr>
                <w:rFonts w:eastAsia="楷体_GB2312"/>
                <w:b/>
                <w:bCs/>
                <w:szCs w:val="21"/>
              </w:rPr>
              <w:t>字以内）</w:t>
            </w:r>
          </w:p>
          <w:p w:rsidR="00D40B43" w:rsidRDefault="00D40B43" w:rsidP="00D40B43">
            <w:pPr>
              <w:spacing w:after="0" w:line="240" w:lineRule="auto"/>
              <w:rPr>
                <w:rFonts w:ascii="楷体_GB2312" w:eastAsia="楷体_GB2312"/>
              </w:rPr>
            </w:pPr>
          </w:p>
        </w:tc>
        <w:tc>
          <w:tcPr>
            <w:tcW w:w="1729" w:type="dxa"/>
            <w:vMerge w:val="restart"/>
            <w:tcBorders>
              <w:top w:val="single" w:sz="12" w:space="0" w:color="auto"/>
            </w:tcBorders>
          </w:tcPr>
          <w:p w:rsidR="00D40B43" w:rsidRDefault="00D40B43" w:rsidP="00D40B43">
            <w:pPr>
              <w:spacing w:after="0" w:line="240" w:lineRule="auto"/>
              <w:jc w:val="left"/>
              <w:rPr>
                <w:rFonts w:ascii="楷体_GB2312" w:eastAsia="楷体_GB2312"/>
              </w:rPr>
            </w:pPr>
          </w:p>
          <w:p w:rsidR="00D40B43" w:rsidRDefault="00D40B43" w:rsidP="00D40B43">
            <w:pPr>
              <w:spacing w:after="0" w:line="240" w:lineRule="auto"/>
              <w:jc w:val="left"/>
              <w:rPr>
                <w:rFonts w:ascii="楷体_GB2312" w:eastAsia="楷体_GB2312"/>
              </w:rPr>
            </w:pPr>
            <w:r>
              <w:rPr>
                <w:rFonts w:ascii="楷体_GB2312" w:eastAsia="楷体_GB2312" w:hint="eastAsia"/>
              </w:rPr>
              <w:t>本人签名/日期：</w:t>
            </w:r>
          </w:p>
          <w:p w:rsidR="00D40B43" w:rsidRDefault="00D40B43" w:rsidP="00D40B43">
            <w:pPr>
              <w:spacing w:after="0" w:line="240" w:lineRule="auto"/>
              <w:jc w:val="left"/>
              <w:rPr>
                <w:rFonts w:ascii="楷体_GB2312" w:eastAsia="楷体_GB2312"/>
              </w:rPr>
            </w:pPr>
            <w:r>
              <w:rPr>
                <w:rFonts w:ascii="楷体_GB2312" w:eastAsia="楷体_GB2312" w:hint="eastAsia"/>
              </w:rPr>
              <w:t>（手写、不得打印）</w:t>
            </w:r>
          </w:p>
          <w:p w:rsidR="00D40B43" w:rsidRDefault="00D40B43" w:rsidP="00D40B43">
            <w:pPr>
              <w:spacing w:after="0" w:line="240" w:lineRule="auto"/>
              <w:jc w:val="left"/>
              <w:rPr>
                <w:rFonts w:ascii="楷体_GB2312" w:eastAsia="楷体_GB2312"/>
              </w:rPr>
            </w:pPr>
          </w:p>
        </w:tc>
      </w:tr>
      <w:tr w:rsidR="00D40B43">
        <w:trPr>
          <w:trHeight w:val="1619"/>
        </w:trPr>
        <w:tc>
          <w:tcPr>
            <w:tcW w:w="12440" w:type="dxa"/>
            <w:gridSpan w:val="5"/>
            <w:vAlign w:val="center"/>
          </w:tcPr>
          <w:p w:rsidR="00D40B43" w:rsidRDefault="00D40B43" w:rsidP="00D40B43">
            <w:pPr>
              <w:spacing w:after="0" w:line="240" w:lineRule="auto"/>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个人承诺书</w:t>
            </w:r>
          </w:p>
          <w:p w:rsidR="00D40B43" w:rsidRDefault="00D40B43" w:rsidP="00D40B43">
            <w:pPr>
              <w:spacing w:after="0" w:line="240" w:lineRule="auto"/>
              <w:ind w:firstLineChars="200" w:firstLine="480"/>
              <w:jc w:val="left"/>
              <w:rPr>
                <w:rFonts w:eastAsia="楷体_GB2312"/>
                <w:sz w:val="24"/>
              </w:rPr>
            </w:pPr>
            <w:r>
              <w:rPr>
                <w:rFonts w:eastAsia="楷体_GB2312" w:hint="eastAsia"/>
                <w:sz w:val="24"/>
              </w:rPr>
              <w:t>本人郑重承诺，在职称申报过程中，严格遵守相关规定，如实填写并按时提交申报材料，确保材料的真实性。</w:t>
            </w:r>
          </w:p>
          <w:p w:rsidR="00D40B43" w:rsidRDefault="00D40B43" w:rsidP="00D40B43">
            <w:pPr>
              <w:widowControl/>
              <w:spacing w:line="240" w:lineRule="auto"/>
              <w:jc w:val="left"/>
              <w:rPr>
                <w:rFonts w:ascii="楷体_GB2312" w:eastAsia="楷体_GB2312"/>
              </w:rPr>
            </w:pPr>
            <w:r>
              <w:rPr>
                <w:rFonts w:eastAsia="楷体_GB2312" w:hint="eastAsia"/>
                <w:sz w:val="24"/>
              </w:rPr>
              <w:t xml:space="preserve">    </w:t>
            </w:r>
            <w:r>
              <w:rPr>
                <w:rFonts w:eastAsia="楷体_GB2312" w:hint="eastAsia"/>
                <w:sz w:val="24"/>
              </w:rPr>
              <w:t>本人清楚知晓，若存在以下违规行为，将承担相应后果：明知不符合申报条件仍故意通过虚假承诺、伪造信息等手段进行申报的；提供虚假材料、论文造假代写、剽窃他人作品或者学术成果，业绩成果不实或者造假的；存在说情打招呼、暗箱操作等不正当行为，以及其他违规行为的。</w:t>
            </w:r>
            <w:r>
              <w:rPr>
                <w:rFonts w:eastAsia="楷体_GB2312" w:hint="eastAsia"/>
                <w:b/>
                <w:bCs/>
                <w:sz w:val="24"/>
              </w:rPr>
              <w:t>审核、评审过程中发现承诺不实的，取消参评资格，</w:t>
            </w:r>
            <w:r>
              <w:rPr>
                <w:rFonts w:eastAsia="楷体_GB2312"/>
                <w:b/>
                <w:bCs/>
                <w:sz w:val="24"/>
              </w:rPr>
              <w:t>3</w:t>
            </w:r>
            <w:r>
              <w:rPr>
                <w:rFonts w:eastAsia="楷体_GB2312" w:hint="eastAsia"/>
                <w:b/>
                <w:bCs/>
                <w:sz w:val="24"/>
              </w:rPr>
              <w:t>年内不得申报职称评审；评审通过后发现承诺不实的，按规定撤销职称，</w:t>
            </w:r>
            <w:r>
              <w:rPr>
                <w:rFonts w:eastAsia="楷体_GB2312"/>
                <w:b/>
                <w:bCs/>
                <w:sz w:val="24"/>
              </w:rPr>
              <w:t>3</w:t>
            </w:r>
            <w:r>
              <w:rPr>
                <w:rFonts w:eastAsia="楷体_GB2312" w:hint="eastAsia"/>
                <w:b/>
                <w:bCs/>
                <w:sz w:val="24"/>
              </w:rPr>
              <w:t>年内不得申报职称评审。</w:t>
            </w:r>
          </w:p>
        </w:tc>
        <w:tc>
          <w:tcPr>
            <w:tcW w:w="1729" w:type="dxa"/>
            <w:vMerge/>
          </w:tcPr>
          <w:p w:rsidR="00D40B43" w:rsidRDefault="00D40B43" w:rsidP="00D40B43">
            <w:pPr>
              <w:spacing w:after="0" w:line="240" w:lineRule="auto"/>
              <w:jc w:val="left"/>
              <w:rPr>
                <w:rFonts w:ascii="楷体_GB2312" w:eastAsia="楷体_GB2312"/>
              </w:rPr>
            </w:pPr>
          </w:p>
        </w:tc>
      </w:tr>
      <w:tr w:rsidR="00D40B43">
        <w:trPr>
          <w:trHeight w:val="1009"/>
        </w:trPr>
        <w:tc>
          <w:tcPr>
            <w:tcW w:w="8897" w:type="dxa"/>
            <w:gridSpan w:val="3"/>
            <w:vAlign w:val="center"/>
          </w:tcPr>
          <w:p w:rsidR="00D40B43" w:rsidRDefault="00D40B43" w:rsidP="00D40B43">
            <w:pPr>
              <w:adjustRightInd w:val="0"/>
              <w:snapToGrid w:val="0"/>
              <w:spacing w:after="0" w:line="240" w:lineRule="auto"/>
              <w:jc w:val="center"/>
              <w:rPr>
                <w:rFonts w:ascii="楷体_GB2312" w:eastAsia="楷体_GB2312"/>
                <w:b/>
                <w:bCs/>
              </w:rPr>
            </w:pPr>
            <w:r>
              <w:rPr>
                <w:rFonts w:ascii="楷体_GB2312" w:eastAsia="楷体_GB2312" w:hint="eastAsia"/>
                <w:b/>
                <w:bCs/>
              </w:rPr>
              <w:t>所在单位（部门）审查意见      □符合   □不符合</w:t>
            </w:r>
          </w:p>
          <w:p w:rsidR="00D40B43" w:rsidRDefault="00D40B43" w:rsidP="00D40B43">
            <w:pPr>
              <w:adjustRightInd w:val="0"/>
              <w:snapToGrid w:val="0"/>
              <w:spacing w:after="0" w:line="240" w:lineRule="auto"/>
              <w:rPr>
                <w:rFonts w:ascii="楷体_GB2312" w:eastAsia="楷体_GB2312"/>
              </w:rPr>
            </w:pPr>
            <w:r>
              <w:rPr>
                <w:rFonts w:ascii="楷体_GB2312" w:eastAsia="楷体_GB2312" w:hint="eastAsia"/>
              </w:rPr>
              <w:t>（就资格审查表中填写的内容及提供的所有材料是否属实、是否符合申报条件等情况签署意见）</w:t>
            </w:r>
          </w:p>
        </w:tc>
        <w:tc>
          <w:tcPr>
            <w:tcW w:w="5272" w:type="dxa"/>
            <w:gridSpan w:val="3"/>
            <w:vAlign w:val="center"/>
          </w:tcPr>
          <w:p w:rsidR="00D40B43" w:rsidRDefault="00D40B43" w:rsidP="00D40B43">
            <w:pPr>
              <w:spacing w:after="0" w:line="240" w:lineRule="auto"/>
              <w:jc w:val="left"/>
              <w:rPr>
                <w:rFonts w:ascii="楷体_GB2312" w:eastAsia="楷体_GB2312"/>
              </w:rPr>
            </w:pPr>
            <w:r>
              <w:rPr>
                <w:rFonts w:ascii="楷体_GB2312" w:eastAsia="楷体_GB2312" w:hint="eastAsia"/>
              </w:rPr>
              <w:t>单位（部门）主要负责人</w:t>
            </w:r>
          </w:p>
          <w:p w:rsidR="00D40B43" w:rsidRDefault="00D40B43" w:rsidP="00D40B43">
            <w:pPr>
              <w:spacing w:after="0" w:line="240" w:lineRule="auto"/>
              <w:jc w:val="left"/>
              <w:rPr>
                <w:rFonts w:ascii="楷体_GB2312" w:eastAsia="楷体_GB2312"/>
              </w:rPr>
            </w:pPr>
            <w:r>
              <w:rPr>
                <w:rFonts w:ascii="楷体_GB2312" w:eastAsia="楷体_GB2312" w:hint="eastAsia"/>
              </w:rPr>
              <w:t>签名/日期：</w:t>
            </w:r>
          </w:p>
        </w:tc>
      </w:tr>
    </w:tbl>
    <w:p w:rsidR="00FE3FB8" w:rsidRDefault="00FE3FB8">
      <w:pPr>
        <w:spacing w:after="0" w:line="280" w:lineRule="exact"/>
        <w:rPr>
          <w:rFonts w:ascii="黑体" w:eastAsia="黑体" w:hAnsi="黑体"/>
          <w:spacing w:val="-11"/>
        </w:rPr>
      </w:pPr>
    </w:p>
    <w:p w:rsidR="00FE3FB8" w:rsidRDefault="00483244">
      <w:pPr>
        <w:spacing w:after="0" w:line="280" w:lineRule="exact"/>
        <w:rPr>
          <w:rFonts w:ascii="黑体" w:eastAsia="黑体" w:hAnsi="黑体"/>
          <w:spacing w:val="-11"/>
        </w:rPr>
      </w:pPr>
      <w:r>
        <w:rPr>
          <w:rFonts w:ascii="黑体" w:eastAsia="黑体" w:hAnsi="黑体" w:hint="eastAsia"/>
          <w:spacing w:val="-11"/>
        </w:rPr>
        <w:t>说明：申报人不得改变表格格式和栏目，以保持审查表的完整性；除审核栏及签名栏外，其余栏目手写无效。</w:t>
      </w:r>
    </w:p>
    <w:sectPr w:rsidR="00FE3FB8">
      <w:footerReference w:type="default" r:id="rId7"/>
      <w:pgSz w:w="16838" w:h="11906" w:orient="landscape"/>
      <w:pgMar w:top="1361" w:right="1361" w:bottom="1134" w:left="1361" w:header="851"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0862" w:rsidRDefault="00610862">
      <w:pPr>
        <w:spacing w:line="240" w:lineRule="auto"/>
      </w:pPr>
      <w:r>
        <w:separator/>
      </w:r>
    </w:p>
  </w:endnote>
  <w:endnote w:type="continuationSeparator" w:id="0">
    <w:p w:rsidR="00610862" w:rsidRDefault="006108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4908" w:rsidRDefault="008D4908">
    <w:pPr>
      <w:pStyle w:val="a4"/>
      <w:jc w:val="center"/>
    </w:pPr>
    <w:r>
      <w:fldChar w:fldCharType="begin"/>
    </w:r>
    <w:r>
      <w:instrText>PAGE   \* MERGEFORMAT</w:instrText>
    </w:r>
    <w:r>
      <w:fldChar w:fldCharType="separate"/>
    </w:r>
    <w:r>
      <w:rPr>
        <w:lang w:val="zh-CN"/>
      </w:rPr>
      <w:t>4</w:t>
    </w:r>
    <w:r>
      <w:fldChar w:fldCharType="end"/>
    </w:r>
  </w:p>
  <w:p w:rsidR="008D4908" w:rsidRDefault="008D490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0862" w:rsidRDefault="00610862">
      <w:pPr>
        <w:spacing w:after="0"/>
      </w:pPr>
      <w:r>
        <w:separator/>
      </w:r>
    </w:p>
  </w:footnote>
  <w:footnote w:type="continuationSeparator" w:id="0">
    <w:p w:rsidR="00610862" w:rsidRDefault="00610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F0591E"/>
    <w:multiLevelType w:val="singleLevel"/>
    <w:tmpl w:val="48F0591E"/>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TM5N2IxODYxZTI4YjYzZTc4YjFlZjE1ODBmODM2N2MifQ=="/>
  </w:docVars>
  <w:rsids>
    <w:rsidRoot w:val="00511371"/>
    <w:rsid w:val="00000874"/>
    <w:rsid w:val="00010A83"/>
    <w:rsid w:val="00021FEC"/>
    <w:rsid w:val="000232EB"/>
    <w:rsid w:val="000328D2"/>
    <w:rsid w:val="00033EFC"/>
    <w:rsid w:val="000373E3"/>
    <w:rsid w:val="00037729"/>
    <w:rsid w:val="00043F25"/>
    <w:rsid w:val="000441A7"/>
    <w:rsid w:val="0004648B"/>
    <w:rsid w:val="000534D7"/>
    <w:rsid w:val="000568FE"/>
    <w:rsid w:val="00056E46"/>
    <w:rsid w:val="00061040"/>
    <w:rsid w:val="00065B8D"/>
    <w:rsid w:val="00066D42"/>
    <w:rsid w:val="00072781"/>
    <w:rsid w:val="0007681C"/>
    <w:rsid w:val="00077369"/>
    <w:rsid w:val="000774DC"/>
    <w:rsid w:val="000819CF"/>
    <w:rsid w:val="00082F07"/>
    <w:rsid w:val="00086E7E"/>
    <w:rsid w:val="00087722"/>
    <w:rsid w:val="00087B08"/>
    <w:rsid w:val="0009083D"/>
    <w:rsid w:val="00094DE4"/>
    <w:rsid w:val="000A6F7E"/>
    <w:rsid w:val="000A7A49"/>
    <w:rsid w:val="000B11C8"/>
    <w:rsid w:val="000B3ED9"/>
    <w:rsid w:val="000B55CC"/>
    <w:rsid w:val="000C042A"/>
    <w:rsid w:val="000C21D8"/>
    <w:rsid w:val="000C2BCA"/>
    <w:rsid w:val="000C73D2"/>
    <w:rsid w:val="000D0F85"/>
    <w:rsid w:val="000E0757"/>
    <w:rsid w:val="000E079C"/>
    <w:rsid w:val="000E0F29"/>
    <w:rsid w:val="000E4B11"/>
    <w:rsid w:val="000F15C9"/>
    <w:rsid w:val="000F1602"/>
    <w:rsid w:val="000F20FF"/>
    <w:rsid w:val="000F3651"/>
    <w:rsid w:val="000F5184"/>
    <w:rsid w:val="000F652B"/>
    <w:rsid w:val="000F753C"/>
    <w:rsid w:val="00100B30"/>
    <w:rsid w:val="0010203A"/>
    <w:rsid w:val="00102877"/>
    <w:rsid w:val="001034D5"/>
    <w:rsid w:val="00112382"/>
    <w:rsid w:val="001153C3"/>
    <w:rsid w:val="00117E63"/>
    <w:rsid w:val="0012306F"/>
    <w:rsid w:val="00124981"/>
    <w:rsid w:val="001302C2"/>
    <w:rsid w:val="00135428"/>
    <w:rsid w:val="00142331"/>
    <w:rsid w:val="00146EBD"/>
    <w:rsid w:val="00150BBE"/>
    <w:rsid w:val="001528B0"/>
    <w:rsid w:val="00152CAB"/>
    <w:rsid w:val="0015517C"/>
    <w:rsid w:val="001568A7"/>
    <w:rsid w:val="00157D00"/>
    <w:rsid w:val="00164B83"/>
    <w:rsid w:val="001711EF"/>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54A6"/>
    <w:rsid w:val="001C5B45"/>
    <w:rsid w:val="001D2FFC"/>
    <w:rsid w:val="001D45B4"/>
    <w:rsid w:val="001D63D8"/>
    <w:rsid w:val="001E0487"/>
    <w:rsid w:val="001E1930"/>
    <w:rsid w:val="001E4256"/>
    <w:rsid w:val="001E4DA8"/>
    <w:rsid w:val="001E6E2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32ACF"/>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5B66"/>
    <w:rsid w:val="0027630F"/>
    <w:rsid w:val="00277963"/>
    <w:rsid w:val="00280115"/>
    <w:rsid w:val="00285283"/>
    <w:rsid w:val="00291076"/>
    <w:rsid w:val="002925F8"/>
    <w:rsid w:val="00293ABB"/>
    <w:rsid w:val="0029483A"/>
    <w:rsid w:val="00296A39"/>
    <w:rsid w:val="002A31AC"/>
    <w:rsid w:val="002A6512"/>
    <w:rsid w:val="002B3DB0"/>
    <w:rsid w:val="002C7147"/>
    <w:rsid w:val="002C7227"/>
    <w:rsid w:val="002D3008"/>
    <w:rsid w:val="002D32D4"/>
    <w:rsid w:val="002D5D0B"/>
    <w:rsid w:val="002D747A"/>
    <w:rsid w:val="002D7E84"/>
    <w:rsid w:val="002E2257"/>
    <w:rsid w:val="002E3C61"/>
    <w:rsid w:val="002E599C"/>
    <w:rsid w:val="002F307F"/>
    <w:rsid w:val="002F38FA"/>
    <w:rsid w:val="002F5952"/>
    <w:rsid w:val="002F5E17"/>
    <w:rsid w:val="00301830"/>
    <w:rsid w:val="00311798"/>
    <w:rsid w:val="003142D7"/>
    <w:rsid w:val="0032036F"/>
    <w:rsid w:val="0032085A"/>
    <w:rsid w:val="003319F9"/>
    <w:rsid w:val="003325BA"/>
    <w:rsid w:val="0033572A"/>
    <w:rsid w:val="00335738"/>
    <w:rsid w:val="00343C9B"/>
    <w:rsid w:val="00344F61"/>
    <w:rsid w:val="00345A4A"/>
    <w:rsid w:val="003466D6"/>
    <w:rsid w:val="00346A80"/>
    <w:rsid w:val="003477AA"/>
    <w:rsid w:val="00351B9B"/>
    <w:rsid w:val="003539A1"/>
    <w:rsid w:val="00354D81"/>
    <w:rsid w:val="00361B00"/>
    <w:rsid w:val="0036282B"/>
    <w:rsid w:val="00380681"/>
    <w:rsid w:val="003829E8"/>
    <w:rsid w:val="003830E4"/>
    <w:rsid w:val="00384D03"/>
    <w:rsid w:val="003A17A6"/>
    <w:rsid w:val="003A7935"/>
    <w:rsid w:val="003B04EC"/>
    <w:rsid w:val="003B1714"/>
    <w:rsid w:val="003B5178"/>
    <w:rsid w:val="003C36D6"/>
    <w:rsid w:val="003C4B7B"/>
    <w:rsid w:val="003C58F0"/>
    <w:rsid w:val="003C7362"/>
    <w:rsid w:val="003C7FB1"/>
    <w:rsid w:val="003D3D97"/>
    <w:rsid w:val="003D4B6E"/>
    <w:rsid w:val="003D7CD6"/>
    <w:rsid w:val="003E35A5"/>
    <w:rsid w:val="003F1C32"/>
    <w:rsid w:val="003F342F"/>
    <w:rsid w:val="003F46C0"/>
    <w:rsid w:val="003F4D93"/>
    <w:rsid w:val="003F7BE5"/>
    <w:rsid w:val="00403088"/>
    <w:rsid w:val="004103FD"/>
    <w:rsid w:val="00411F8F"/>
    <w:rsid w:val="0042017D"/>
    <w:rsid w:val="00423809"/>
    <w:rsid w:val="00430705"/>
    <w:rsid w:val="00432C5F"/>
    <w:rsid w:val="00437743"/>
    <w:rsid w:val="00440FCD"/>
    <w:rsid w:val="00443761"/>
    <w:rsid w:val="00444D81"/>
    <w:rsid w:val="00460B7F"/>
    <w:rsid w:val="00461D5F"/>
    <w:rsid w:val="00462E62"/>
    <w:rsid w:val="00466606"/>
    <w:rsid w:val="0046681C"/>
    <w:rsid w:val="00467F46"/>
    <w:rsid w:val="004710C1"/>
    <w:rsid w:val="00473EA1"/>
    <w:rsid w:val="00476C9C"/>
    <w:rsid w:val="00476CC7"/>
    <w:rsid w:val="00480BA9"/>
    <w:rsid w:val="00482221"/>
    <w:rsid w:val="00483244"/>
    <w:rsid w:val="0048660D"/>
    <w:rsid w:val="00487446"/>
    <w:rsid w:val="00493170"/>
    <w:rsid w:val="004A0800"/>
    <w:rsid w:val="004A34A2"/>
    <w:rsid w:val="004A7990"/>
    <w:rsid w:val="004B5854"/>
    <w:rsid w:val="004B66BD"/>
    <w:rsid w:val="004B6DCF"/>
    <w:rsid w:val="004C31D7"/>
    <w:rsid w:val="004C35FC"/>
    <w:rsid w:val="004C442E"/>
    <w:rsid w:val="004C4577"/>
    <w:rsid w:val="004C4A89"/>
    <w:rsid w:val="004D4735"/>
    <w:rsid w:val="004D4E27"/>
    <w:rsid w:val="004D71C2"/>
    <w:rsid w:val="004E258C"/>
    <w:rsid w:val="004E46C1"/>
    <w:rsid w:val="004E509F"/>
    <w:rsid w:val="004E6994"/>
    <w:rsid w:val="004F1053"/>
    <w:rsid w:val="00501B83"/>
    <w:rsid w:val="00502A3D"/>
    <w:rsid w:val="00503331"/>
    <w:rsid w:val="0050413F"/>
    <w:rsid w:val="00507F2F"/>
    <w:rsid w:val="005108F5"/>
    <w:rsid w:val="00511279"/>
    <w:rsid w:val="00511371"/>
    <w:rsid w:val="00513713"/>
    <w:rsid w:val="00521849"/>
    <w:rsid w:val="005241D9"/>
    <w:rsid w:val="005256D8"/>
    <w:rsid w:val="00527226"/>
    <w:rsid w:val="00531A3E"/>
    <w:rsid w:val="005401B2"/>
    <w:rsid w:val="00540CBA"/>
    <w:rsid w:val="00541FBE"/>
    <w:rsid w:val="005449AC"/>
    <w:rsid w:val="0054617A"/>
    <w:rsid w:val="00550056"/>
    <w:rsid w:val="00550230"/>
    <w:rsid w:val="00556CCC"/>
    <w:rsid w:val="00560A50"/>
    <w:rsid w:val="005623CE"/>
    <w:rsid w:val="0056546A"/>
    <w:rsid w:val="0057283D"/>
    <w:rsid w:val="00572A33"/>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D52C1"/>
    <w:rsid w:val="005E2903"/>
    <w:rsid w:val="005E5B03"/>
    <w:rsid w:val="005E7AC7"/>
    <w:rsid w:val="005F0E1E"/>
    <w:rsid w:val="005F2320"/>
    <w:rsid w:val="005F416E"/>
    <w:rsid w:val="00600BD7"/>
    <w:rsid w:val="00601B10"/>
    <w:rsid w:val="00601B8D"/>
    <w:rsid w:val="0060309B"/>
    <w:rsid w:val="0060483A"/>
    <w:rsid w:val="006067E6"/>
    <w:rsid w:val="006077DB"/>
    <w:rsid w:val="00610862"/>
    <w:rsid w:val="00611F08"/>
    <w:rsid w:val="00613939"/>
    <w:rsid w:val="00615E50"/>
    <w:rsid w:val="00620FAA"/>
    <w:rsid w:val="00622A58"/>
    <w:rsid w:val="00627FE1"/>
    <w:rsid w:val="00630191"/>
    <w:rsid w:val="00633431"/>
    <w:rsid w:val="006405DB"/>
    <w:rsid w:val="00640F93"/>
    <w:rsid w:val="0064319C"/>
    <w:rsid w:val="00643A38"/>
    <w:rsid w:val="00646919"/>
    <w:rsid w:val="006475AA"/>
    <w:rsid w:val="006524EE"/>
    <w:rsid w:val="00657EAE"/>
    <w:rsid w:val="00663456"/>
    <w:rsid w:val="0066481B"/>
    <w:rsid w:val="00665438"/>
    <w:rsid w:val="00665866"/>
    <w:rsid w:val="0067234A"/>
    <w:rsid w:val="0068050C"/>
    <w:rsid w:val="006864D2"/>
    <w:rsid w:val="006939BA"/>
    <w:rsid w:val="006942D1"/>
    <w:rsid w:val="00695F08"/>
    <w:rsid w:val="006A3FD1"/>
    <w:rsid w:val="006B0119"/>
    <w:rsid w:val="006C04CA"/>
    <w:rsid w:val="006C1011"/>
    <w:rsid w:val="006C3BE3"/>
    <w:rsid w:val="006E00A6"/>
    <w:rsid w:val="006E12BC"/>
    <w:rsid w:val="006E36AA"/>
    <w:rsid w:val="006E7FB2"/>
    <w:rsid w:val="006F0466"/>
    <w:rsid w:val="006F1781"/>
    <w:rsid w:val="006F297D"/>
    <w:rsid w:val="006F4630"/>
    <w:rsid w:val="006F5F0E"/>
    <w:rsid w:val="00701A75"/>
    <w:rsid w:val="0070358F"/>
    <w:rsid w:val="00704C2A"/>
    <w:rsid w:val="00707838"/>
    <w:rsid w:val="0071159E"/>
    <w:rsid w:val="00714A16"/>
    <w:rsid w:val="00717246"/>
    <w:rsid w:val="00720C54"/>
    <w:rsid w:val="0072772E"/>
    <w:rsid w:val="00731BB2"/>
    <w:rsid w:val="00742142"/>
    <w:rsid w:val="007454A6"/>
    <w:rsid w:val="00745A79"/>
    <w:rsid w:val="00746A84"/>
    <w:rsid w:val="007576EA"/>
    <w:rsid w:val="0077131F"/>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36B2"/>
    <w:rsid w:val="007F634F"/>
    <w:rsid w:val="008010FB"/>
    <w:rsid w:val="00814577"/>
    <w:rsid w:val="00815E2C"/>
    <w:rsid w:val="00824015"/>
    <w:rsid w:val="008248D0"/>
    <w:rsid w:val="00824B49"/>
    <w:rsid w:val="008271CD"/>
    <w:rsid w:val="00830652"/>
    <w:rsid w:val="008371A6"/>
    <w:rsid w:val="00841845"/>
    <w:rsid w:val="00842959"/>
    <w:rsid w:val="0084732F"/>
    <w:rsid w:val="008509F9"/>
    <w:rsid w:val="00861D39"/>
    <w:rsid w:val="0086221C"/>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F37"/>
    <w:rsid w:val="008B03FE"/>
    <w:rsid w:val="008B0EEE"/>
    <w:rsid w:val="008B15CC"/>
    <w:rsid w:val="008B5388"/>
    <w:rsid w:val="008C044D"/>
    <w:rsid w:val="008C16FD"/>
    <w:rsid w:val="008D0793"/>
    <w:rsid w:val="008D310B"/>
    <w:rsid w:val="008D4908"/>
    <w:rsid w:val="008D66D9"/>
    <w:rsid w:val="008D6872"/>
    <w:rsid w:val="008F0A75"/>
    <w:rsid w:val="008F4333"/>
    <w:rsid w:val="008F701B"/>
    <w:rsid w:val="00907CBA"/>
    <w:rsid w:val="009121CE"/>
    <w:rsid w:val="00915D6E"/>
    <w:rsid w:val="00916ADC"/>
    <w:rsid w:val="009269C0"/>
    <w:rsid w:val="009272A9"/>
    <w:rsid w:val="00927490"/>
    <w:rsid w:val="009277FA"/>
    <w:rsid w:val="00940953"/>
    <w:rsid w:val="00943F5E"/>
    <w:rsid w:val="00953352"/>
    <w:rsid w:val="009567C4"/>
    <w:rsid w:val="00960561"/>
    <w:rsid w:val="00964E2F"/>
    <w:rsid w:val="00970ECB"/>
    <w:rsid w:val="00980BDD"/>
    <w:rsid w:val="00982D2B"/>
    <w:rsid w:val="00982FB1"/>
    <w:rsid w:val="00985846"/>
    <w:rsid w:val="009902CD"/>
    <w:rsid w:val="00993A64"/>
    <w:rsid w:val="009A141B"/>
    <w:rsid w:val="009A39C5"/>
    <w:rsid w:val="009A7B6C"/>
    <w:rsid w:val="009A7E4C"/>
    <w:rsid w:val="009C07F7"/>
    <w:rsid w:val="009C09F3"/>
    <w:rsid w:val="009C3DD5"/>
    <w:rsid w:val="009D2532"/>
    <w:rsid w:val="009D263B"/>
    <w:rsid w:val="009D4B82"/>
    <w:rsid w:val="009D531F"/>
    <w:rsid w:val="009D7207"/>
    <w:rsid w:val="009E49F7"/>
    <w:rsid w:val="009E76FB"/>
    <w:rsid w:val="009F041E"/>
    <w:rsid w:val="00A033E7"/>
    <w:rsid w:val="00A11E3E"/>
    <w:rsid w:val="00A13D9D"/>
    <w:rsid w:val="00A16376"/>
    <w:rsid w:val="00A27A3D"/>
    <w:rsid w:val="00A30544"/>
    <w:rsid w:val="00A30FE1"/>
    <w:rsid w:val="00A32C64"/>
    <w:rsid w:val="00A34F3A"/>
    <w:rsid w:val="00A365BC"/>
    <w:rsid w:val="00A45758"/>
    <w:rsid w:val="00A47A46"/>
    <w:rsid w:val="00A54F69"/>
    <w:rsid w:val="00A5594A"/>
    <w:rsid w:val="00A56347"/>
    <w:rsid w:val="00A5704E"/>
    <w:rsid w:val="00A62C68"/>
    <w:rsid w:val="00A71318"/>
    <w:rsid w:val="00A737F6"/>
    <w:rsid w:val="00A8289E"/>
    <w:rsid w:val="00A84A42"/>
    <w:rsid w:val="00A87ED6"/>
    <w:rsid w:val="00A95FDF"/>
    <w:rsid w:val="00A96FC6"/>
    <w:rsid w:val="00A97713"/>
    <w:rsid w:val="00AA14ED"/>
    <w:rsid w:val="00AA17FD"/>
    <w:rsid w:val="00AB26D0"/>
    <w:rsid w:val="00AC080F"/>
    <w:rsid w:val="00AC6345"/>
    <w:rsid w:val="00AD1FA5"/>
    <w:rsid w:val="00AD2B41"/>
    <w:rsid w:val="00AD57E8"/>
    <w:rsid w:val="00AD7F59"/>
    <w:rsid w:val="00AE2757"/>
    <w:rsid w:val="00AE2F5F"/>
    <w:rsid w:val="00AF0046"/>
    <w:rsid w:val="00AF3CB6"/>
    <w:rsid w:val="00AF6820"/>
    <w:rsid w:val="00AF6879"/>
    <w:rsid w:val="00B03101"/>
    <w:rsid w:val="00B0328F"/>
    <w:rsid w:val="00B062AA"/>
    <w:rsid w:val="00B067D0"/>
    <w:rsid w:val="00B07798"/>
    <w:rsid w:val="00B11A5B"/>
    <w:rsid w:val="00B12C5B"/>
    <w:rsid w:val="00B21BC3"/>
    <w:rsid w:val="00B3399A"/>
    <w:rsid w:val="00B45B4E"/>
    <w:rsid w:val="00B55EF6"/>
    <w:rsid w:val="00B61EBE"/>
    <w:rsid w:val="00B62295"/>
    <w:rsid w:val="00B65C96"/>
    <w:rsid w:val="00B6686E"/>
    <w:rsid w:val="00B71ED5"/>
    <w:rsid w:val="00B77C70"/>
    <w:rsid w:val="00B8168C"/>
    <w:rsid w:val="00B81FED"/>
    <w:rsid w:val="00B82A60"/>
    <w:rsid w:val="00B91D89"/>
    <w:rsid w:val="00B96847"/>
    <w:rsid w:val="00B9778E"/>
    <w:rsid w:val="00BA126C"/>
    <w:rsid w:val="00BA5DA5"/>
    <w:rsid w:val="00BA64A7"/>
    <w:rsid w:val="00BB1FC8"/>
    <w:rsid w:val="00BB62D1"/>
    <w:rsid w:val="00BB6A26"/>
    <w:rsid w:val="00BB7563"/>
    <w:rsid w:val="00BC2C49"/>
    <w:rsid w:val="00BC362F"/>
    <w:rsid w:val="00BC5A57"/>
    <w:rsid w:val="00BC7643"/>
    <w:rsid w:val="00BD0426"/>
    <w:rsid w:val="00BD3548"/>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4C21"/>
    <w:rsid w:val="00C34F4A"/>
    <w:rsid w:val="00C35D0B"/>
    <w:rsid w:val="00C43C33"/>
    <w:rsid w:val="00C51396"/>
    <w:rsid w:val="00C52B91"/>
    <w:rsid w:val="00C54416"/>
    <w:rsid w:val="00C5512F"/>
    <w:rsid w:val="00C5682C"/>
    <w:rsid w:val="00C613E0"/>
    <w:rsid w:val="00C658EB"/>
    <w:rsid w:val="00C661E3"/>
    <w:rsid w:val="00C802C4"/>
    <w:rsid w:val="00C878F8"/>
    <w:rsid w:val="00C96D41"/>
    <w:rsid w:val="00CA0B20"/>
    <w:rsid w:val="00CA54D6"/>
    <w:rsid w:val="00CA685E"/>
    <w:rsid w:val="00CB3E6F"/>
    <w:rsid w:val="00CB5F39"/>
    <w:rsid w:val="00CB615A"/>
    <w:rsid w:val="00CC0477"/>
    <w:rsid w:val="00CC0BFC"/>
    <w:rsid w:val="00CD5290"/>
    <w:rsid w:val="00CD6893"/>
    <w:rsid w:val="00CE13E1"/>
    <w:rsid w:val="00CE4F3D"/>
    <w:rsid w:val="00CE574C"/>
    <w:rsid w:val="00CF0321"/>
    <w:rsid w:val="00CF3F8E"/>
    <w:rsid w:val="00D027BA"/>
    <w:rsid w:val="00D057B4"/>
    <w:rsid w:val="00D06B5E"/>
    <w:rsid w:val="00D124AD"/>
    <w:rsid w:val="00D148D7"/>
    <w:rsid w:val="00D17E5B"/>
    <w:rsid w:val="00D22F4E"/>
    <w:rsid w:val="00D2744E"/>
    <w:rsid w:val="00D31460"/>
    <w:rsid w:val="00D323AA"/>
    <w:rsid w:val="00D33A7D"/>
    <w:rsid w:val="00D35935"/>
    <w:rsid w:val="00D3716E"/>
    <w:rsid w:val="00D3771D"/>
    <w:rsid w:val="00D37CAF"/>
    <w:rsid w:val="00D404F3"/>
    <w:rsid w:val="00D40B43"/>
    <w:rsid w:val="00D4159D"/>
    <w:rsid w:val="00D42472"/>
    <w:rsid w:val="00D43C3B"/>
    <w:rsid w:val="00D47E1A"/>
    <w:rsid w:val="00D50059"/>
    <w:rsid w:val="00D536E1"/>
    <w:rsid w:val="00D54B95"/>
    <w:rsid w:val="00D559A1"/>
    <w:rsid w:val="00D60A9B"/>
    <w:rsid w:val="00D64F85"/>
    <w:rsid w:val="00D65442"/>
    <w:rsid w:val="00D67546"/>
    <w:rsid w:val="00D7065E"/>
    <w:rsid w:val="00D720B4"/>
    <w:rsid w:val="00D74780"/>
    <w:rsid w:val="00D75238"/>
    <w:rsid w:val="00D85E85"/>
    <w:rsid w:val="00D860FC"/>
    <w:rsid w:val="00D90147"/>
    <w:rsid w:val="00D901FF"/>
    <w:rsid w:val="00D90C02"/>
    <w:rsid w:val="00D91EDC"/>
    <w:rsid w:val="00D9217C"/>
    <w:rsid w:val="00D96F16"/>
    <w:rsid w:val="00DA0E5F"/>
    <w:rsid w:val="00DA10AB"/>
    <w:rsid w:val="00DA1A70"/>
    <w:rsid w:val="00DA425F"/>
    <w:rsid w:val="00DA67F3"/>
    <w:rsid w:val="00DB0C4A"/>
    <w:rsid w:val="00DB1748"/>
    <w:rsid w:val="00DB20D6"/>
    <w:rsid w:val="00DB442B"/>
    <w:rsid w:val="00DB495C"/>
    <w:rsid w:val="00DB6C65"/>
    <w:rsid w:val="00DB7D41"/>
    <w:rsid w:val="00DC137D"/>
    <w:rsid w:val="00DC3C8F"/>
    <w:rsid w:val="00DD2F1B"/>
    <w:rsid w:val="00DD3BB8"/>
    <w:rsid w:val="00DD60A3"/>
    <w:rsid w:val="00DD6CEF"/>
    <w:rsid w:val="00DE09EC"/>
    <w:rsid w:val="00DF18B5"/>
    <w:rsid w:val="00DF3C92"/>
    <w:rsid w:val="00DF66AD"/>
    <w:rsid w:val="00DF7A4C"/>
    <w:rsid w:val="00E021F7"/>
    <w:rsid w:val="00E02E95"/>
    <w:rsid w:val="00E15413"/>
    <w:rsid w:val="00E22D03"/>
    <w:rsid w:val="00E24743"/>
    <w:rsid w:val="00E35C06"/>
    <w:rsid w:val="00E45DCB"/>
    <w:rsid w:val="00E47727"/>
    <w:rsid w:val="00E5188E"/>
    <w:rsid w:val="00E537C4"/>
    <w:rsid w:val="00E54C52"/>
    <w:rsid w:val="00E5725A"/>
    <w:rsid w:val="00E576D5"/>
    <w:rsid w:val="00E60B70"/>
    <w:rsid w:val="00E627F5"/>
    <w:rsid w:val="00E66B50"/>
    <w:rsid w:val="00E71A9D"/>
    <w:rsid w:val="00E71E16"/>
    <w:rsid w:val="00E72BF1"/>
    <w:rsid w:val="00E73E4B"/>
    <w:rsid w:val="00E85A84"/>
    <w:rsid w:val="00E939DB"/>
    <w:rsid w:val="00E94E20"/>
    <w:rsid w:val="00EA37DB"/>
    <w:rsid w:val="00EB0AFE"/>
    <w:rsid w:val="00EB0ED2"/>
    <w:rsid w:val="00EB25EA"/>
    <w:rsid w:val="00EC2CB8"/>
    <w:rsid w:val="00EC4E36"/>
    <w:rsid w:val="00ED2022"/>
    <w:rsid w:val="00ED214F"/>
    <w:rsid w:val="00ED3D1C"/>
    <w:rsid w:val="00ED4A32"/>
    <w:rsid w:val="00ED5A75"/>
    <w:rsid w:val="00EE2BB3"/>
    <w:rsid w:val="00EE5550"/>
    <w:rsid w:val="00EE6A7C"/>
    <w:rsid w:val="00EF77DB"/>
    <w:rsid w:val="00F03933"/>
    <w:rsid w:val="00F075DD"/>
    <w:rsid w:val="00F11D08"/>
    <w:rsid w:val="00F15E44"/>
    <w:rsid w:val="00F167F2"/>
    <w:rsid w:val="00F21842"/>
    <w:rsid w:val="00F21D69"/>
    <w:rsid w:val="00F2592E"/>
    <w:rsid w:val="00F301EC"/>
    <w:rsid w:val="00F33CD7"/>
    <w:rsid w:val="00F4272F"/>
    <w:rsid w:val="00F472BA"/>
    <w:rsid w:val="00F5140C"/>
    <w:rsid w:val="00F548D3"/>
    <w:rsid w:val="00F57262"/>
    <w:rsid w:val="00F72CAA"/>
    <w:rsid w:val="00F778AE"/>
    <w:rsid w:val="00F77CB8"/>
    <w:rsid w:val="00F81442"/>
    <w:rsid w:val="00F818AD"/>
    <w:rsid w:val="00F81A5B"/>
    <w:rsid w:val="00F82233"/>
    <w:rsid w:val="00F862BC"/>
    <w:rsid w:val="00F902F6"/>
    <w:rsid w:val="00FA148B"/>
    <w:rsid w:val="00FA31C7"/>
    <w:rsid w:val="00FA6C7E"/>
    <w:rsid w:val="00FA74B0"/>
    <w:rsid w:val="00FB1D78"/>
    <w:rsid w:val="00FB31D4"/>
    <w:rsid w:val="00FB4144"/>
    <w:rsid w:val="00FB6B27"/>
    <w:rsid w:val="00FC22A8"/>
    <w:rsid w:val="00FC2D42"/>
    <w:rsid w:val="00FC414F"/>
    <w:rsid w:val="00FD079F"/>
    <w:rsid w:val="00FD1216"/>
    <w:rsid w:val="00FD31C6"/>
    <w:rsid w:val="00FD3772"/>
    <w:rsid w:val="00FE07A5"/>
    <w:rsid w:val="00FE1E43"/>
    <w:rsid w:val="00FE3E37"/>
    <w:rsid w:val="00FE3FB8"/>
    <w:rsid w:val="00FE71AB"/>
    <w:rsid w:val="00FF1B52"/>
    <w:rsid w:val="00FF57DA"/>
    <w:rsid w:val="01A611B0"/>
    <w:rsid w:val="01BB642F"/>
    <w:rsid w:val="01CC305A"/>
    <w:rsid w:val="01DD30A6"/>
    <w:rsid w:val="0237160E"/>
    <w:rsid w:val="02496AD9"/>
    <w:rsid w:val="027C7D00"/>
    <w:rsid w:val="02F864F8"/>
    <w:rsid w:val="030E4501"/>
    <w:rsid w:val="0342540E"/>
    <w:rsid w:val="044200FD"/>
    <w:rsid w:val="04460D37"/>
    <w:rsid w:val="04977605"/>
    <w:rsid w:val="05183545"/>
    <w:rsid w:val="05673FB0"/>
    <w:rsid w:val="05744AE5"/>
    <w:rsid w:val="05B3223F"/>
    <w:rsid w:val="05E23CCE"/>
    <w:rsid w:val="05E253D7"/>
    <w:rsid w:val="06A0763D"/>
    <w:rsid w:val="071B0D87"/>
    <w:rsid w:val="076251E3"/>
    <w:rsid w:val="08753477"/>
    <w:rsid w:val="090537D6"/>
    <w:rsid w:val="09133BC6"/>
    <w:rsid w:val="096A659B"/>
    <w:rsid w:val="09995076"/>
    <w:rsid w:val="09A53297"/>
    <w:rsid w:val="09AA1CCF"/>
    <w:rsid w:val="0A40191B"/>
    <w:rsid w:val="0A8A5E59"/>
    <w:rsid w:val="0A8D45C8"/>
    <w:rsid w:val="0BB8447D"/>
    <w:rsid w:val="0C43358D"/>
    <w:rsid w:val="0CAD0DAE"/>
    <w:rsid w:val="0D712E39"/>
    <w:rsid w:val="0DC90BEF"/>
    <w:rsid w:val="0E3511C4"/>
    <w:rsid w:val="0E6D5640"/>
    <w:rsid w:val="0E770F85"/>
    <w:rsid w:val="0EAB4D9D"/>
    <w:rsid w:val="0F3A7115"/>
    <w:rsid w:val="0FCB4CF7"/>
    <w:rsid w:val="10AF4DC5"/>
    <w:rsid w:val="11A17A25"/>
    <w:rsid w:val="11C13A3E"/>
    <w:rsid w:val="11EB2053"/>
    <w:rsid w:val="12045EA3"/>
    <w:rsid w:val="12493FE8"/>
    <w:rsid w:val="13894B0B"/>
    <w:rsid w:val="147C3A47"/>
    <w:rsid w:val="14847945"/>
    <w:rsid w:val="152343F7"/>
    <w:rsid w:val="153D4CB5"/>
    <w:rsid w:val="158B4C40"/>
    <w:rsid w:val="16B15FDF"/>
    <w:rsid w:val="19FA176A"/>
    <w:rsid w:val="1A225125"/>
    <w:rsid w:val="1B0A3A5F"/>
    <w:rsid w:val="1B626050"/>
    <w:rsid w:val="1BC932DC"/>
    <w:rsid w:val="1C2A6A48"/>
    <w:rsid w:val="1CA40C74"/>
    <w:rsid w:val="1CE367E1"/>
    <w:rsid w:val="1D5177B2"/>
    <w:rsid w:val="1E0E09D1"/>
    <w:rsid w:val="1E175E6F"/>
    <w:rsid w:val="1EB62D0E"/>
    <w:rsid w:val="1F1D31EB"/>
    <w:rsid w:val="1F585DA6"/>
    <w:rsid w:val="2168283E"/>
    <w:rsid w:val="218D4299"/>
    <w:rsid w:val="21C653B6"/>
    <w:rsid w:val="21EF748A"/>
    <w:rsid w:val="21FA45E1"/>
    <w:rsid w:val="22217785"/>
    <w:rsid w:val="223D28BB"/>
    <w:rsid w:val="225223CC"/>
    <w:rsid w:val="230A6224"/>
    <w:rsid w:val="243A7702"/>
    <w:rsid w:val="24D27E26"/>
    <w:rsid w:val="24D942F0"/>
    <w:rsid w:val="24E71867"/>
    <w:rsid w:val="251D2B85"/>
    <w:rsid w:val="25AF49F4"/>
    <w:rsid w:val="25DC487A"/>
    <w:rsid w:val="26041B6B"/>
    <w:rsid w:val="27C153EF"/>
    <w:rsid w:val="27C86FF5"/>
    <w:rsid w:val="28090EBD"/>
    <w:rsid w:val="29317AB2"/>
    <w:rsid w:val="29504131"/>
    <w:rsid w:val="29D33352"/>
    <w:rsid w:val="2AEB7EBD"/>
    <w:rsid w:val="2B0104C5"/>
    <w:rsid w:val="2BB24076"/>
    <w:rsid w:val="2BB4263A"/>
    <w:rsid w:val="2BBB36E6"/>
    <w:rsid w:val="2C72005E"/>
    <w:rsid w:val="2E5F36E5"/>
    <w:rsid w:val="2EFA5760"/>
    <w:rsid w:val="30AC742E"/>
    <w:rsid w:val="30E8636D"/>
    <w:rsid w:val="312F1868"/>
    <w:rsid w:val="318A0E4C"/>
    <w:rsid w:val="31B50B3C"/>
    <w:rsid w:val="31DB3B8D"/>
    <w:rsid w:val="322F5232"/>
    <w:rsid w:val="32416098"/>
    <w:rsid w:val="32E27594"/>
    <w:rsid w:val="332F73C6"/>
    <w:rsid w:val="33666E2C"/>
    <w:rsid w:val="341E7DBB"/>
    <w:rsid w:val="34475F29"/>
    <w:rsid w:val="355667E7"/>
    <w:rsid w:val="362A40BD"/>
    <w:rsid w:val="363F5855"/>
    <w:rsid w:val="37A725AE"/>
    <w:rsid w:val="38642EA7"/>
    <w:rsid w:val="38957DA5"/>
    <w:rsid w:val="38F94CDE"/>
    <w:rsid w:val="39A16621"/>
    <w:rsid w:val="39B7049B"/>
    <w:rsid w:val="3A581EFE"/>
    <w:rsid w:val="3AD01FF6"/>
    <w:rsid w:val="3CB970B8"/>
    <w:rsid w:val="3CDE2ADD"/>
    <w:rsid w:val="3D627D79"/>
    <w:rsid w:val="3E6E1C6A"/>
    <w:rsid w:val="3EDE418A"/>
    <w:rsid w:val="3F0E305B"/>
    <w:rsid w:val="3FCB6D3E"/>
    <w:rsid w:val="3FD529EE"/>
    <w:rsid w:val="401F76AD"/>
    <w:rsid w:val="40994E9A"/>
    <w:rsid w:val="413C2639"/>
    <w:rsid w:val="41A6718C"/>
    <w:rsid w:val="41FC2F29"/>
    <w:rsid w:val="424F2DE5"/>
    <w:rsid w:val="439031CD"/>
    <w:rsid w:val="43F32E14"/>
    <w:rsid w:val="44336EFB"/>
    <w:rsid w:val="44A5484E"/>
    <w:rsid w:val="44B6394B"/>
    <w:rsid w:val="44C6048B"/>
    <w:rsid w:val="44C714E1"/>
    <w:rsid w:val="44F3072F"/>
    <w:rsid w:val="45240904"/>
    <w:rsid w:val="453A6163"/>
    <w:rsid w:val="459F708E"/>
    <w:rsid w:val="45CC0D73"/>
    <w:rsid w:val="462E0240"/>
    <w:rsid w:val="464B74E1"/>
    <w:rsid w:val="476129D5"/>
    <w:rsid w:val="48030C54"/>
    <w:rsid w:val="48E847E0"/>
    <w:rsid w:val="48EF7A72"/>
    <w:rsid w:val="49613833"/>
    <w:rsid w:val="49923DC4"/>
    <w:rsid w:val="49FA24FE"/>
    <w:rsid w:val="4B07406B"/>
    <w:rsid w:val="4B48647C"/>
    <w:rsid w:val="4B576D44"/>
    <w:rsid w:val="4BBC3BF2"/>
    <w:rsid w:val="4D03364C"/>
    <w:rsid w:val="4D160EFC"/>
    <w:rsid w:val="4E97263A"/>
    <w:rsid w:val="4ECA28F9"/>
    <w:rsid w:val="4F25158A"/>
    <w:rsid w:val="4F4D4A73"/>
    <w:rsid w:val="50084626"/>
    <w:rsid w:val="50851EF4"/>
    <w:rsid w:val="51F61C04"/>
    <w:rsid w:val="534B3143"/>
    <w:rsid w:val="53746D1D"/>
    <w:rsid w:val="543D7C43"/>
    <w:rsid w:val="546E2385"/>
    <w:rsid w:val="548C19A3"/>
    <w:rsid w:val="54C54846"/>
    <w:rsid w:val="551F1AD3"/>
    <w:rsid w:val="554C7BDF"/>
    <w:rsid w:val="555D1F93"/>
    <w:rsid w:val="55CA48D5"/>
    <w:rsid w:val="55E01661"/>
    <w:rsid w:val="563C44E2"/>
    <w:rsid w:val="56B94A2E"/>
    <w:rsid w:val="57006BA1"/>
    <w:rsid w:val="57D93D89"/>
    <w:rsid w:val="58AA5B6C"/>
    <w:rsid w:val="59634CC0"/>
    <w:rsid w:val="59C27D43"/>
    <w:rsid w:val="5A283431"/>
    <w:rsid w:val="5A940C7F"/>
    <w:rsid w:val="5B0535EB"/>
    <w:rsid w:val="5CA95708"/>
    <w:rsid w:val="5CE860A3"/>
    <w:rsid w:val="5D201440"/>
    <w:rsid w:val="5D8F64B0"/>
    <w:rsid w:val="5DAC4188"/>
    <w:rsid w:val="5DC56A02"/>
    <w:rsid w:val="5DE74090"/>
    <w:rsid w:val="5F2C21C7"/>
    <w:rsid w:val="5F5E1E82"/>
    <w:rsid w:val="5FBF174F"/>
    <w:rsid w:val="6015795B"/>
    <w:rsid w:val="604A4720"/>
    <w:rsid w:val="60AC302E"/>
    <w:rsid w:val="61087E26"/>
    <w:rsid w:val="6325474C"/>
    <w:rsid w:val="63BE0DA9"/>
    <w:rsid w:val="64052BF6"/>
    <w:rsid w:val="641C2620"/>
    <w:rsid w:val="64824443"/>
    <w:rsid w:val="658B1BFB"/>
    <w:rsid w:val="664264AE"/>
    <w:rsid w:val="665A00E6"/>
    <w:rsid w:val="66966C6B"/>
    <w:rsid w:val="66DD68A5"/>
    <w:rsid w:val="6735657C"/>
    <w:rsid w:val="678B6CAB"/>
    <w:rsid w:val="67A83750"/>
    <w:rsid w:val="67B04E52"/>
    <w:rsid w:val="67B55FA7"/>
    <w:rsid w:val="682F6D20"/>
    <w:rsid w:val="698104AB"/>
    <w:rsid w:val="69885C17"/>
    <w:rsid w:val="6A8144D5"/>
    <w:rsid w:val="6B7C571A"/>
    <w:rsid w:val="6C2E1639"/>
    <w:rsid w:val="6C67371B"/>
    <w:rsid w:val="6C6F744C"/>
    <w:rsid w:val="6D1A7C61"/>
    <w:rsid w:val="6D800F2C"/>
    <w:rsid w:val="6E133CC0"/>
    <w:rsid w:val="6F291EA9"/>
    <w:rsid w:val="6FC74056"/>
    <w:rsid w:val="6FE26D19"/>
    <w:rsid w:val="70713D71"/>
    <w:rsid w:val="70824259"/>
    <w:rsid w:val="70D4548B"/>
    <w:rsid w:val="70E34C52"/>
    <w:rsid w:val="71EF4234"/>
    <w:rsid w:val="71FF0F7D"/>
    <w:rsid w:val="724045D9"/>
    <w:rsid w:val="72E3698D"/>
    <w:rsid w:val="73A001F1"/>
    <w:rsid w:val="741C4C2C"/>
    <w:rsid w:val="753217D6"/>
    <w:rsid w:val="75784D57"/>
    <w:rsid w:val="75E92738"/>
    <w:rsid w:val="76A3768D"/>
    <w:rsid w:val="77B44C74"/>
    <w:rsid w:val="78050629"/>
    <w:rsid w:val="783A1613"/>
    <w:rsid w:val="783C6118"/>
    <w:rsid w:val="78FB3E2A"/>
    <w:rsid w:val="79952E6B"/>
    <w:rsid w:val="79A0113A"/>
    <w:rsid w:val="79B52E8C"/>
    <w:rsid w:val="79E7609D"/>
    <w:rsid w:val="7AAE204F"/>
    <w:rsid w:val="7AAE4BA6"/>
    <w:rsid w:val="7ACF49E3"/>
    <w:rsid w:val="7AD00569"/>
    <w:rsid w:val="7B2F4878"/>
    <w:rsid w:val="7B905C75"/>
    <w:rsid w:val="7BB35EC1"/>
    <w:rsid w:val="7BCE0D82"/>
    <w:rsid w:val="7CE25DDD"/>
    <w:rsid w:val="7D2D3EA4"/>
    <w:rsid w:val="7D6708DB"/>
    <w:rsid w:val="7DA04A2D"/>
    <w:rsid w:val="7E9F3F36"/>
    <w:rsid w:val="7EA21B3B"/>
    <w:rsid w:val="7F2F1153"/>
    <w:rsid w:val="7F7A1D8E"/>
    <w:rsid w:val="7FDC0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CF3D3"/>
  <w15:docId w15:val="{6757C812-0534-45D8-9DF4-0C62029DE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footer"/>
    <w:basedOn w:val="a"/>
    <w:link w:val="a5"/>
    <w:uiPriority w:val="99"/>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Pr>
      <w:color w:val="0000FF"/>
      <w:u w:val="single"/>
    </w:rPr>
  </w:style>
  <w:style w:type="character" w:customStyle="1" w:styleId="a5">
    <w:name w:val="页脚 字符"/>
    <w:link w:val="a4"/>
    <w:uiPriority w:val="99"/>
    <w:qFormat/>
    <w:rPr>
      <w:kern w:val="2"/>
      <w:sz w:val="18"/>
      <w:szCs w:val="18"/>
    </w:rPr>
  </w:style>
  <w:style w:type="character" w:customStyle="1" w:styleId="a7">
    <w:name w:val="页眉 字符"/>
    <w:link w:val="a6"/>
    <w:qFormat/>
    <w:rPr>
      <w:kern w:val="2"/>
      <w:sz w:val="18"/>
      <w:szCs w:val="18"/>
    </w:rPr>
  </w:style>
  <w:style w:type="character" w:styleId="aa">
    <w:name w:val="Strong"/>
    <w:basedOn w:val="a0"/>
    <w:uiPriority w:val="22"/>
    <w:qFormat/>
    <w:rsid w:val="00572A33"/>
    <w:rPr>
      <w:b/>
      <w:bCs/>
    </w:rPr>
  </w:style>
  <w:style w:type="character" w:styleId="ab">
    <w:name w:val="Emphasis"/>
    <w:basedOn w:val="a0"/>
    <w:uiPriority w:val="20"/>
    <w:qFormat/>
    <w:rsid w:val="00572A3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0276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1273</TotalTime>
  <Pages>7</Pages>
  <Words>767</Words>
  <Characters>4375</Characters>
  <Application>Microsoft Office Word</Application>
  <DocSecurity>0</DocSecurity>
  <Lines>36</Lines>
  <Paragraphs>10</Paragraphs>
  <ScaleCrop>false</ScaleCrop>
  <Company>njutcm</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南京中医药大学专业技术职务评审资格审查表</dc:title>
  <dc:subject/>
  <dc:creator>yinzhongyong</dc:creator>
  <cp:keywords/>
  <dc:description/>
  <cp:lastModifiedBy>MDJ</cp:lastModifiedBy>
  <cp:revision>27</cp:revision>
  <cp:lastPrinted>2024-05-22T07:10:00Z</cp:lastPrinted>
  <dcterms:created xsi:type="dcterms:W3CDTF">2020-10-16T12:45:00Z</dcterms:created>
  <dcterms:modified xsi:type="dcterms:W3CDTF">2026-05-05T03:12:00Z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53799B4A804242B7AF8F2115E1556F77_13</vt:lpwstr>
  </property>
  <property fmtid="{D5CDD505-2E9C-101B-9397-08002B2CF9AE}" pid="4" name="commondata">
    <vt:lpwstr>eyJoZGlkIjoiMTE3MTMxOTk0YmVmZWRkNDc0ZTBlMzUwNzg1ODM3MDIifQ==</vt:lpwstr>
  </property>
  <property fmtid="{D5CDD505-2E9C-101B-9397-08002B2CF9AE}" pid="5" name="KSOTemplateDocerSaveRecord">
    <vt:lpwstr>eyJoZGlkIjoiZGEzYzU1NzQ1YzhlN2UxNTY5MmZmNTY2NDFhY2MwNWQiLCJ1c2VySWQiOiI5MzUxOTg0NzYifQ==</vt:lpwstr>
  </property>
</Properties>
</file>